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2023年医疗卫生机构补助资金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2023年医疗卫生机构补助资金，闽财社指（2023）87号，政府性经济分类50502商品和服务支出，部门预算经济分类30299其他商品和服务支出。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医疗卫生机构补助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基层医疗卫生机构建新镇第二卫生院，相关医疗卫生项目费用尚未支出。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基层医疗卫生机构建新镇第二卫生院，相关医疗卫生项目费用尚未支出，建议尽快支出。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