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发放卫健系统临聘人员经费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83.56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3.56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人、户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财力紧张，计划开支时已经截止支付，导致资金无法使用，不能更好的发放临聘人员经费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本年度未完成临聘人员经费发放，无法具体发放临聘人员经费，进度过于缓慢，导致无法完成此项工作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财力紧张，提早下达临聘人员经费，加快资金支出时间，更好的发放临聘人员经费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建议本年度提早发放临聘人员经费，加强人员跟进该部分工作，争取明年此项任务有所完成。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