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“两节”慰问困难信访户工作经费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“两节”慰问困难信访户工作经费（政府50299，部门30299）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“两节”慰问困难信访户工作经费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1)慰问、帮扶人数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