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基本药物制度省级补助经费1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基本药物制度省级补助经费1（闽财社指〔2022〕62号），政府经济分类50299其他商品和服务支出，部门经济分类30299其他商品服务支出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执行基本药物制度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1)储备物资盘点次数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