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基层政权建设和社区治理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基层政权建设和社区治理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基层政权建设和社区治理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82.25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21.38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1)社区覆盖数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