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2023年重大传染病防控省级补助资金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2023年重大传染病防控省级补助资金（政府50299部门30299）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2023年重大传染病防控省级补助资金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70.6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9.06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