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2020年度扶持福州市外贸展会类项目市级财政奖励资金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推进区商务系统鼓励外贸企业参加展会类项目等工作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39家企业参加重点展洽会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1)投入展会类项目工作人员数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1)完成拨付企业家数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39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百分比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1)完成外贸展会类政策宣传活动数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1)因外贸展会类经费未及时下发，被企业投诉次数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