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2023年仓山区35-64周岁妇女“两癌”项目经费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2023年仓山区35-64周岁妇女“两癌”项目经费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乳腺癌筛查人数195人、宫颈癌筛查人数为195人、居民满意度98%。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1)宫颈癌筛查人均费用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1)宫颈癌筛查人数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1)乳腺癌筛查人数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