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世行贷款中国（福建）医疗卫生改革促进项目经费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13家基层医疗卫生机构完成视频会议系统、软件集成实施服务和信息系统基层实施服务上线使用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