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榕财社（指）【2023】78号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用于健康教育相关宣传活动、讲座、印制宣传材料等。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1)在册严重精神障碍患者管理率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