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2023年市级专家帮扶坐诊补助经费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2023年市级专家帮扶坐诊补助经费   5050199其他工资福利支出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吸引大医院专家、名医下基层诊疗、带教指导，提高基层医疗卫生机构医技人员诊疗水平。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