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免费开放补助经费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公共图书馆、文化馆免费开放补助经费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用于图书馆、文化馆免费开放所需经费。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94.14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1)参观人数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743750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1)周累计开馆服务时间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