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sz w:val="36"/>
          <w:szCs w:val="36"/>
          <w:lang w:val="en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江南水都小学教育集团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" w:eastAsia="zh-CN"/>
        </w:rPr>
        <w:t>简介</w:t>
      </w:r>
    </w:p>
    <w:p>
      <w:pPr>
        <w:ind w:firstLine="720" w:firstLineChars="200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val="en" w:eastAsia="zh-CN"/>
        </w:rPr>
        <w:t>江南水都小学教育集团</w:t>
      </w: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成立于</w:t>
      </w:r>
      <w:r>
        <w:rPr>
          <w:rFonts w:hint="eastAsia" w:ascii="仿宋_GB2312" w:hAnsi="仿宋_GB2312" w:eastAsia="仿宋_GB2312" w:cs="仿宋_GB2312"/>
          <w:sz w:val="36"/>
          <w:szCs w:val="36"/>
          <w:lang w:val="en" w:eastAsia="zh-CN"/>
        </w:rPr>
        <w:t>2019年9月，由江南水都小学和江南水都小学橘园洲校区组成</w:t>
      </w: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。两个校区占地面积共36490.1平方米，建筑面积32717.37平方米。共有学生2770人，在编教师113人。规划班级数60个，2023年实际班级数55个。</w:t>
      </w:r>
      <w:r>
        <w:rPr>
          <w:rFonts w:hint="eastAsia" w:ascii="仿宋_GB2312" w:hAnsi="仿宋_GB2312" w:eastAsia="仿宋_GB2312" w:cs="仿宋_GB2312"/>
          <w:sz w:val="36"/>
          <w:szCs w:val="36"/>
          <w:lang w:val="en" w:eastAsia="zh-CN"/>
        </w:rPr>
        <w:t>已获得福建省文明校园、福建省语言文字规范化学校、福建省写字教育实验学校、福建省重点体育传统项目学校、福建省优秀少先队大队、福州市义务教育标准化学校等多项荣誉。</w:t>
      </w:r>
    </w:p>
    <w:p>
      <w:pPr>
        <w:ind w:firstLine="720" w:firstLineChars="200"/>
      </w:pPr>
      <w:r>
        <w:rPr>
          <w:rFonts w:hint="eastAsia" w:ascii="仿宋_GB2312" w:hAnsi="仿宋_GB2312" w:eastAsia="仿宋_GB2312" w:cs="仿宋_GB2312"/>
          <w:sz w:val="36"/>
          <w:szCs w:val="36"/>
          <w:lang w:val="en" w:eastAsia="zh-CN"/>
        </w:rPr>
        <w:t>在“</w:t>
      </w: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端源致远，养正守真</w:t>
      </w:r>
      <w:r>
        <w:rPr>
          <w:rFonts w:hint="eastAsia" w:ascii="仿宋_GB2312" w:hAnsi="仿宋_GB2312" w:eastAsia="仿宋_GB2312" w:cs="仿宋_GB2312"/>
          <w:sz w:val="36"/>
          <w:szCs w:val="36"/>
          <w:lang w:val="en" w:eastAsia="zh-CN"/>
        </w:rPr>
        <w:t>”办学理念的引领下，</w:t>
      </w: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教育集团始终</w:t>
      </w:r>
      <w:r>
        <w:rPr>
          <w:rFonts w:hint="default" w:ascii="仿宋_GB2312" w:hAnsi="仿宋_GB2312" w:eastAsia="仿宋_GB2312" w:cs="仿宋_GB2312"/>
          <w:sz w:val="36"/>
          <w:szCs w:val="36"/>
          <w:lang w:val="en-US" w:eastAsia="zh-CN"/>
        </w:rPr>
        <w:t>坚持质量立校，</w:t>
      </w: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抓教学管理和师资队伍建设，在近年各级质量监测工作中均名列前茅，已培养省市级学科带头人2名、市区级骨干教师12名，并有一大批师生在各级各类竞赛中收获高等次奖项</w:t>
      </w:r>
      <w:r>
        <w:rPr>
          <w:rFonts w:hint="default" w:ascii="仿宋_GB2312" w:hAnsi="仿宋_GB2312" w:eastAsia="仿宋_GB2312" w:cs="仿宋_GB2312"/>
          <w:sz w:val="36"/>
          <w:szCs w:val="36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以书香校园、体育运动、艺术教育为办学特色，通过开辟阅读阵地，开设阅读课程，开展主题活动等让书香飘满校园；通过落实“一书一课一操一赛”，实现羽毛球运动的全员普及并培养出一支高水平的羽毛球校队；依托校园社团和丰富多彩的活动，在培养学生全面发展的同时，突出个性化、特长化成长。近年来，集团还依托“聚沙成塔”德育评价体系改革，大力开展学生行为习惯养成教育，进一步提升了优良校风。</w:t>
      </w:r>
      <w:bookmarkStart w:id="0" w:name="_GoBack"/>
      <w:bookmarkEnd w:id="0"/>
    </w:p>
    <w:sectPr>
      <w:pgSz w:w="11906" w:h="16838"/>
      <w:pgMar w:top="1440" w:right="1800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3ODFmMzRjNWY2YmJmMWZjNGMzMTdhN2YzODZlYTEifQ=="/>
  </w:docVars>
  <w:rsids>
    <w:rsidRoot w:val="435D19C7"/>
    <w:rsid w:val="435D1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2023-01-09T07:17:00Z</dcterms:created>
  <dc:creator>简简单单</dc:creator>
  <cp:lastModifiedBy>简简单单</cp:lastModifiedBy>
  <dcterms:modified xsi:type="dcterms:W3CDTF">2023-01-09T07:18:03Z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D6CBB74716D3481A93C969C5A9CA822A</vt:lpwstr>
  </property>
</Properties>
</file>