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lang w:val="en-US" w:eastAsia="zh-CN"/>
        </w:rPr>
      </w:pPr>
      <w:r>
        <w:rPr>
          <w:rFonts w:hint="eastAsia"/>
          <w:sz w:val="36"/>
          <w:szCs w:val="36"/>
          <w:lang w:val="en-US" w:eastAsia="zh-CN"/>
        </w:rPr>
        <w:t>福州市仓山区第五中心小学学校简介</w:t>
      </w:r>
    </w:p>
    <w:p>
      <w:pPr>
        <w:jc w:val="left"/>
        <w:rPr>
          <w:rFonts w:hint="default"/>
          <w:sz w:val="36"/>
          <w:szCs w:val="36"/>
          <w:lang w:val="en-US" w:eastAsia="zh-CN"/>
        </w:rPr>
      </w:pPr>
      <w:r>
        <w:rPr>
          <w:rFonts w:hint="default"/>
          <w:sz w:val="36"/>
          <w:szCs w:val="36"/>
          <w:lang w:val="en-US" w:eastAsia="zh-CN"/>
        </w:rPr>
        <w:t xml:space="preserve">    </w:t>
      </w:r>
      <w:r>
        <w:rPr>
          <w:rFonts w:hint="eastAsia"/>
          <w:sz w:val="36"/>
          <w:szCs w:val="36"/>
          <w:lang w:val="en-US" w:eastAsia="zh-CN"/>
        </w:rPr>
        <w:t>福州市</w:t>
      </w:r>
      <w:r>
        <w:rPr>
          <w:rFonts w:hint="default"/>
          <w:sz w:val="36"/>
          <w:szCs w:val="36"/>
          <w:lang w:val="en-US" w:eastAsia="zh-CN"/>
        </w:rPr>
        <w:t>仓山区第五中心小学创办于2010年8月，占地面积19851平方米，校舍建筑面积12572平方米，绿化面积7066平方米</w:t>
      </w:r>
      <w:r>
        <w:rPr>
          <w:rFonts w:hint="eastAsia"/>
          <w:sz w:val="36"/>
          <w:szCs w:val="36"/>
          <w:lang w:val="en-US" w:eastAsia="zh-CN"/>
        </w:rPr>
        <w:t>。校园</w:t>
      </w:r>
      <w:r>
        <w:rPr>
          <w:rFonts w:hint="default"/>
          <w:sz w:val="36"/>
          <w:szCs w:val="36"/>
          <w:lang w:val="en-US" w:eastAsia="zh-CN"/>
        </w:rPr>
        <w:t>设施</w:t>
      </w:r>
      <w:r>
        <w:rPr>
          <w:rFonts w:hint="eastAsia"/>
          <w:sz w:val="36"/>
          <w:szCs w:val="36"/>
          <w:lang w:val="en-US" w:eastAsia="zh-CN"/>
        </w:rPr>
        <w:t>及功能室</w:t>
      </w:r>
      <w:r>
        <w:rPr>
          <w:rFonts w:hint="default"/>
          <w:sz w:val="36"/>
          <w:szCs w:val="36"/>
          <w:lang w:val="en-US" w:eastAsia="zh-CN"/>
        </w:rPr>
        <w:t>配备齐全</w:t>
      </w:r>
      <w:r>
        <w:rPr>
          <w:rFonts w:hint="eastAsia"/>
          <w:sz w:val="36"/>
          <w:szCs w:val="36"/>
          <w:lang w:val="en-US" w:eastAsia="zh-CN"/>
        </w:rPr>
        <w:t>。</w:t>
      </w:r>
      <w:r>
        <w:rPr>
          <w:rFonts w:hint="default"/>
          <w:sz w:val="36"/>
          <w:szCs w:val="36"/>
          <w:lang w:val="en-US" w:eastAsia="zh-CN"/>
        </w:rPr>
        <w:t>学校</w:t>
      </w:r>
      <w:r>
        <w:rPr>
          <w:rFonts w:hint="eastAsia"/>
          <w:sz w:val="36"/>
          <w:szCs w:val="36"/>
          <w:lang w:val="en-US" w:eastAsia="zh-CN"/>
        </w:rPr>
        <w:t>规划班级数为36，</w:t>
      </w:r>
      <w:r>
        <w:rPr>
          <w:rFonts w:hint="default"/>
          <w:sz w:val="36"/>
          <w:szCs w:val="36"/>
          <w:lang w:val="en-US" w:eastAsia="zh-CN"/>
        </w:rPr>
        <w:t>现</w:t>
      </w:r>
      <w:r>
        <w:rPr>
          <w:rFonts w:hint="eastAsia"/>
          <w:sz w:val="36"/>
          <w:szCs w:val="36"/>
          <w:lang w:val="en-US" w:eastAsia="zh-CN"/>
        </w:rPr>
        <w:t>实际班级数为40</w:t>
      </w:r>
      <w:r>
        <w:rPr>
          <w:rFonts w:hint="default"/>
          <w:sz w:val="36"/>
          <w:szCs w:val="36"/>
          <w:lang w:val="en-US" w:eastAsia="zh-CN"/>
        </w:rPr>
        <w:t>，</w:t>
      </w:r>
      <w:r>
        <w:rPr>
          <w:rFonts w:hint="eastAsia"/>
          <w:sz w:val="36"/>
          <w:szCs w:val="36"/>
          <w:lang w:val="en-US" w:eastAsia="zh-CN"/>
        </w:rPr>
        <w:t>共计在校学生为2120名，</w:t>
      </w:r>
      <w:r>
        <w:rPr>
          <w:rFonts w:hint="default"/>
          <w:sz w:val="36"/>
          <w:szCs w:val="36"/>
          <w:lang w:val="en-US" w:eastAsia="zh-CN"/>
        </w:rPr>
        <w:t>教师共110人</w:t>
      </w:r>
      <w:r>
        <w:rPr>
          <w:rFonts w:hint="eastAsia"/>
          <w:sz w:val="36"/>
          <w:szCs w:val="36"/>
          <w:lang w:val="en-US" w:eastAsia="zh-CN"/>
        </w:rPr>
        <w:t>，其中在编教师71人</w:t>
      </w:r>
      <w:r>
        <w:rPr>
          <w:rFonts w:hint="default"/>
          <w:sz w:val="36"/>
          <w:szCs w:val="36"/>
          <w:lang w:val="en-US" w:eastAsia="zh-CN"/>
        </w:rPr>
        <w:t>。</w:t>
      </w:r>
    </w:p>
    <w:p>
      <w:pPr>
        <w:jc w:val="left"/>
        <w:rPr>
          <w:rFonts w:hint="default"/>
          <w:sz w:val="36"/>
          <w:szCs w:val="36"/>
          <w:lang w:val="en-US" w:eastAsia="zh-CN"/>
        </w:rPr>
      </w:pPr>
      <w:r>
        <w:rPr>
          <w:rFonts w:hint="default"/>
          <w:sz w:val="36"/>
          <w:szCs w:val="36"/>
          <w:lang w:val="en-US" w:eastAsia="zh-CN"/>
        </w:rPr>
        <w:t xml:space="preserve">    学校秉承为学生终身幸福奠基</w:t>
      </w:r>
      <w:r>
        <w:rPr>
          <w:rFonts w:hint="eastAsia"/>
          <w:sz w:val="36"/>
          <w:szCs w:val="36"/>
          <w:lang w:val="en-US" w:eastAsia="zh-CN"/>
        </w:rPr>
        <w:t>的</w:t>
      </w:r>
      <w:r>
        <w:rPr>
          <w:rFonts w:hint="default"/>
          <w:sz w:val="36"/>
          <w:szCs w:val="36"/>
          <w:lang w:val="en-US" w:eastAsia="zh-CN"/>
        </w:rPr>
        <w:t>办学理念，积极倡导</w:t>
      </w:r>
      <w:r>
        <w:rPr>
          <w:rFonts w:hint="eastAsia"/>
          <w:sz w:val="36"/>
          <w:szCs w:val="36"/>
          <w:lang w:val="en-US" w:eastAsia="zh-CN"/>
        </w:rPr>
        <w:t>“</w:t>
      </w:r>
      <w:r>
        <w:rPr>
          <w:rFonts w:hint="default"/>
          <w:sz w:val="36"/>
          <w:szCs w:val="36"/>
          <w:lang w:val="en-US" w:eastAsia="zh-CN"/>
        </w:rPr>
        <w:t>吉正</w:t>
      </w:r>
      <w:r>
        <w:rPr>
          <w:rFonts w:hint="eastAsia"/>
          <w:sz w:val="36"/>
          <w:szCs w:val="36"/>
          <w:lang w:val="en-US" w:eastAsia="zh-CN"/>
        </w:rPr>
        <w:t>”</w:t>
      </w:r>
      <w:r>
        <w:rPr>
          <w:rFonts w:hint="default"/>
          <w:sz w:val="36"/>
          <w:szCs w:val="36"/>
          <w:lang w:val="en-US" w:eastAsia="zh-CN"/>
        </w:rPr>
        <w:t>文化，以</w:t>
      </w:r>
      <w:r>
        <w:rPr>
          <w:rFonts w:hint="eastAsia"/>
          <w:sz w:val="36"/>
          <w:szCs w:val="36"/>
          <w:lang w:val="en-US" w:eastAsia="zh-CN"/>
        </w:rPr>
        <w:t>“</w:t>
      </w:r>
      <w:r>
        <w:rPr>
          <w:rFonts w:hint="default"/>
          <w:sz w:val="36"/>
          <w:szCs w:val="36"/>
          <w:lang w:val="en-US" w:eastAsia="zh-CN"/>
        </w:rPr>
        <w:t>正德，正志，正心，正身，正艺</w:t>
      </w:r>
      <w:r>
        <w:rPr>
          <w:rFonts w:hint="eastAsia"/>
          <w:sz w:val="36"/>
          <w:szCs w:val="36"/>
          <w:lang w:val="en-US" w:eastAsia="zh-CN"/>
        </w:rPr>
        <w:t>”</w:t>
      </w:r>
      <w:r>
        <w:rPr>
          <w:rFonts w:hint="default"/>
          <w:sz w:val="36"/>
          <w:szCs w:val="36"/>
          <w:lang w:val="en-US" w:eastAsia="zh-CN"/>
        </w:rPr>
        <w:t>为校训</w:t>
      </w:r>
      <w:r>
        <w:rPr>
          <w:rFonts w:hint="eastAsia"/>
          <w:sz w:val="36"/>
          <w:szCs w:val="36"/>
          <w:lang w:val="en-US" w:eastAsia="zh-CN"/>
        </w:rPr>
        <w:t>，要求教师“</w:t>
      </w:r>
      <w:r>
        <w:rPr>
          <w:rFonts w:hint="default"/>
          <w:sz w:val="36"/>
          <w:szCs w:val="36"/>
          <w:lang w:val="en-US" w:eastAsia="zh-CN"/>
        </w:rPr>
        <w:t>修身治学，身正为范</w:t>
      </w:r>
      <w:r>
        <w:rPr>
          <w:rFonts w:hint="eastAsia"/>
          <w:sz w:val="36"/>
          <w:szCs w:val="36"/>
          <w:lang w:val="en-US" w:eastAsia="zh-CN"/>
        </w:rPr>
        <w:t>”。</w:t>
      </w:r>
      <w:r>
        <w:rPr>
          <w:rFonts w:hint="default"/>
          <w:sz w:val="36"/>
          <w:szCs w:val="36"/>
          <w:lang w:val="en-US" w:eastAsia="zh-CN"/>
        </w:rPr>
        <w:t>最终形成</w:t>
      </w:r>
      <w:r>
        <w:rPr>
          <w:rFonts w:hint="eastAsia"/>
          <w:sz w:val="36"/>
          <w:szCs w:val="36"/>
          <w:lang w:val="en-US" w:eastAsia="zh-CN"/>
        </w:rPr>
        <w:t>“</w:t>
      </w:r>
      <w:r>
        <w:rPr>
          <w:rFonts w:hint="default"/>
          <w:sz w:val="36"/>
          <w:szCs w:val="36"/>
          <w:lang w:val="en-US" w:eastAsia="zh-CN"/>
        </w:rPr>
        <w:t>上正其德，下正其身</w:t>
      </w:r>
      <w:r>
        <w:rPr>
          <w:rFonts w:hint="eastAsia"/>
          <w:sz w:val="36"/>
          <w:szCs w:val="36"/>
          <w:lang w:val="en-US" w:eastAsia="zh-CN"/>
        </w:rPr>
        <w:t>”</w:t>
      </w:r>
      <w:r>
        <w:rPr>
          <w:rFonts w:hint="default"/>
          <w:sz w:val="36"/>
          <w:szCs w:val="36"/>
          <w:lang w:val="en-US" w:eastAsia="zh-CN"/>
        </w:rPr>
        <w:t>的校风和</w:t>
      </w:r>
      <w:r>
        <w:rPr>
          <w:rFonts w:hint="eastAsia"/>
          <w:sz w:val="36"/>
          <w:szCs w:val="36"/>
          <w:lang w:val="en-US" w:eastAsia="zh-CN"/>
        </w:rPr>
        <w:t>“</w:t>
      </w:r>
      <w:r>
        <w:rPr>
          <w:rFonts w:hint="default"/>
          <w:sz w:val="36"/>
          <w:szCs w:val="36"/>
          <w:lang w:val="en-US" w:eastAsia="zh-CN"/>
        </w:rPr>
        <w:t>立志为学，学正为高</w:t>
      </w:r>
      <w:r>
        <w:rPr>
          <w:rFonts w:hint="eastAsia"/>
          <w:sz w:val="36"/>
          <w:szCs w:val="36"/>
          <w:lang w:val="en-US" w:eastAsia="zh-CN"/>
        </w:rPr>
        <w:t>”</w:t>
      </w:r>
      <w:r>
        <w:rPr>
          <w:rFonts w:hint="default"/>
          <w:sz w:val="36"/>
          <w:szCs w:val="36"/>
          <w:lang w:val="en-US" w:eastAsia="zh-CN"/>
        </w:rPr>
        <w:t>的学风。</w:t>
      </w:r>
    </w:p>
    <w:p>
      <w:pPr>
        <w:ind w:firstLine="720"/>
        <w:jc w:val="left"/>
        <w:rPr>
          <w:rFonts w:hint="eastAsia"/>
          <w:sz w:val="36"/>
          <w:szCs w:val="36"/>
          <w:lang w:val="en-US" w:eastAsia="zh-CN"/>
        </w:rPr>
      </w:pPr>
      <w:r>
        <w:rPr>
          <w:rFonts w:hint="eastAsia"/>
          <w:sz w:val="36"/>
          <w:szCs w:val="36"/>
          <w:lang w:val="en-US" w:eastAsia="zh-CN"/>
        </w:rPr>
        <w:t>仓五小倡导</w:t>
      </w:r>
      <w:r>
        <w:rPr>
          <w:rFonts w:hint="default"/>
          <w:sz w:val="36"/>
          <w:szCs w:val="36"/>
          <w:lang w:val="en-US" w:eastAsia="zh-CN"/>
        </w:rPr>
        <w:t>五育并举，</w:t>
      </w:r>
      <w:r>
        <w:rPr>
          <w:rFonts w:hint="eastAsia"/>
          <w:sz w:val="36"/>
          <w:szCs w:val="36"/>
          <w:lang w:val="en-US" w:eastAsia="zh-CN"/>
        </w:rPr>
        <w:t>积极开设特色课程，如：十番音乐、校园足球等，并取得佳绩，先后评为“</w:t>
      </w:r>
      <w:r>
        <w:rPr>
          <w:rFonts w:hint="default"/>
          <w:sz w:val="36"/>
          <w:szCs w:val="36"/>
          <w:lang w:val="en-US" w:eastAsia="zh-CN"/>
        </w:rPr>
        <w:t>全国青少年普法教育先进单位</w:t>
      </w:r>
      <w:r>
        <w:rPr>
          <w:rFonts w:hint="eastAsia"/>
          <w:sz w:val="36"/>
          <w:szCs w:val="36"/>
          <w:lang w:val="en-US" w:eastAsia="zh-CN"/>
        </w:rPr>
        <w:t>”、“</w:t>
      </w:r>
      <w:r>
        <w:rPr>
          <w:rFonts w:hint="default"/>
          <w:sz w:val="36"/>
          <w:szCs w:val="36"/>
          <w:lang w:val="en-US" w:eastAsia="zh-CN"/>
        </w:rPr>
        <w:t>国家级足球示范校</w:t>
      </w:r>
      <w:r>
        <w:rPr>
          <w:rFonts w:hint="eastAsia"/>
          <w:sz w:val="36"/>
          <w:szCs w:val="36"/>
          <w:lang w:val="en-US" w:eastAsia="zh-CN"/>
        </w:rPr>
        <w:t>”</w:t>
      </w:r>
      <w:r>
        <w:rPr>
          <w:rFonts w:hint="default"/>
          <w:sz w:val="36"/>
          <w:szCs w:val="36"/>
          <w:lang w:val="en-US" w:eastAsia="zh-CN"/>
        </w:rPr>
        <w:t>、</w:t>
      </w:r>
      <w:r>
        <w:rPr>
          <w:rFonts w:hint="eastAsia"/>
          <w:sz w:val="36"/>
          <w:szCs w:val="36"/>
          <w:lang w:val="en-US" w:eastAsia="zh-CN"/>
        </w:rPr>
        <w:t>“</w:t>
      </w:r>
      <w:r>
        <w:rPr>
          <w:rFonts w:hint="default"/>
          <w:sz w:val="36"/>
          <w:szCs w:val="36"/>
          <w:lang w:val="en-US" w:eastAsia="zh-CN"/>
        </w:rPr>
        <w:t>福州市羽毛球特色校</w:t>
      </w:r>
      <w:r>
        <w:rPr>
          <w:rFonts w:hint="eastAsia"/>
          <w:sz w:val="36"/>
          <w:szCs w:val="36"/>
          <w:lang w:val="en-US" w:eastAsia="zh-CN"/>
        </w:rPr>
        <w:t>”</w:t>
      </w:r>
      <w:r>
        <w:rPr>
          <w:rFonts w:hint="default"/>
          <w:sz w:val="36"/>
          <w:szCs w:val="36"/>
          <w:lang w:val="en-US" w:eastAsia="zh-CN"/>
        </w:rPr>
        <w:t>、</w:t>
      </w:r>
      <w:r>
        <w:rPr>
          <w:rFonts w:hint="eastAsia"/>
          <w:sz w:val="36"/>
          <w:szCs w:val="36"/>
          <w:lang w:val="en-US" w:eastAsia="zh-CN"/>
        </w:rPr>
        <w:t>“</w:t>
      </w:r>
      <w:r>
        <w:rPr>
          <w:rFonts w:hint="default"/>
          <w:sz w:val="36"/>
          <w:szCs w:val="36"/>
          <w:lang w:val="en-US" w:eastAsia="zh-CN"/>
        </w:rPr>
        <w:t>福建省教育教改示范学校</w:t>
      </w:r>
      <w:r>
        <w:rPr>
          <w:rFonts w:hint="eastAsia"/>
          <w:sz w:val="36"/>
          <w:szCs w:val="36"/>
          <w:lang w:val="en-US" w:eastAsia="zh-CN"/>
        </w:rPr>
        <w:t>”、“</w:t>
      </w:r>
      <w:r>
        <w:rPr>
          <w:rFonts w:hint="default"/>
          <w:sz w:val="36"/>
          <w:szCs w:val="36"/>
          <w:lang w:val="en-US" w:eastAsia="zh-CN"/>
        </w:rPr>
        <w:t>省义务教育管理标准化学校</w:t>
      </w:r>
      <w:r>
        <w:rPr>
          <w:rFonts w:hint="eastAsia"/>
          <w:sz w:val="36"/>
          <w:szCs w:val="36"/>
          <w:lang w:val="en-US" w:eastAsia="zh-CN"/>
        </w:rPr>
        <w:t>”</w:t>
      </w:r>
      <w:r>
        <w:rPr>
          <w:rFonts w:hint="default"/>
          <w:sz w:val="36"/>
          <w:szCs w:val="36"/>
          <w:lang w:val="en-US" w:eastAsia="zh-CN"/>
        </w:rPr>
        <w:t>、</w:t>
      </w:r>
      <w:r>
        <w:rPr>
          <w:rFonts w:hint="eastAsia"/>
          <w:sz w:val="36"/>
          <w:szCs w:val="36"/>
          <w:lang w:val="en-US" w:eastAsia="zh-CN"/>
        </w:rPr>
        <w:t>“</w:t>
      </w:r>
      <w:r>
        <w:rPr>
          <w:rFonts w:hint="default"/>
          <w:sz w:val="36"/>
          <w:szCs w:val="36"/>
          <w:lang w:val="en-US" w:eastAsia="zh-CN"/>
        </w:rPr>
        <w:t>福州市文明校</w:t>
      </w:r>
      <w:r>
        <w:rPr>
          <w:rFonts w:hint="eastAsia"/>
          <w:sz w:val="36"/>
          <w:szCs w:val="36"/>
          <w:lang w:val="en-US" w:eastAsia="zh-CN"/>
        </w:rPr>
        <w:t>”、“</w:t>
      </w:r>
      <w:r>
        <w:rPr>
          <w:rFonts w:hint="default"/>
          <w:sz w:val="36"/>
          <w:szCs w:val="36"/>
          <w:lang w:val="en-US" w:eastAsia="zh-CN"/>
        </w:rPr>
        <w:t>市级语言文字规范化示范校</w:t>
      </w:r>
      <w:r>
        <w:rPr>
          <w:rFonts w:hint="eastAsia"/>
          <w:sz w:val="36"/>
          <w:szCs w:val="36"/>
          <w:lang w:val="en-US" w:eastAsia="zh-CN"/>
        </w:rPr>
        <w:t>”</w:t>
      </w:r>
      <w:r>
        <w:rPr>
          <w:rFonts w:hint="default"/>
          <w:sz w:val="36"/>
          <w:szCs w:val="36"/>
          <w:lang w:val="en-US" w:eastAsia="zh-CN"/>
        </w:rPr>
        <w:t>、</w:t>
      </w:r>
      <w:r>
        <w:rPr>
          <w:rFonts w:hint="eastAsia"/>
          <w:sz w:val="36"/>
          <w:szCs w:val="36"/>
          <w:lang w:val="en-US" w:eastAsia="zh-CN"/>
        </w:rPr>
        <w:t>“</w:t>
      </w:r>
      <w:r>
        <w:rPr>
          <w:rFonts w:hint="default"/>
          <w:sz w:val="36"/>
          <w:szCs w:val="36"/>
          <w:lang w:val="en-US" w:eastAsia="zh-CN"/>
        </w:rPr>
        <w:t>仓山区书香校园</w:t>
      </w:r>
      <w:r>
        <w:rPr>
          <w:rFonts w:hint="eastAsia"/>
          <w:sz w:val="36"/>
          <w:szCs w:val="36"/>
          <w:lang w:val="en-US" w:eastAsia="zh-CN"/>
        </w:rPr>
        <w:t>”。</w:t>
      </w:r>
    </w:p>
    <w:p>
      <w:pPr>
        <w:ind w:firstLine="720"/>
        <w:jc w:val="left"/>
        <w:rPr>
          <w:rFonts w:hint="default"/>
          <w:sz w:val="36"/>
          <w:szCs w:val="36"/>
          <w:lang w:val="en-US" w:eastAsia="zh-CN"/>
        </w:rPr>
      </w:pPr>
      <w:r>
        <w:rPr>
          <w:rFonts w:hint="eastAsia"/>
          <w:sz w:val="36"/>
          <w:szCs w:val="36"/>
          <w:lang w:val="en-US" w:eastAsia="zh-CN"/>
        </w:rPr>
        <w:t>此外，学校多位</w:t>
      </w:r>
      <w:r>
        <w:rPr>
          <w:rFonts w:hint="default"/>
          <w:sz w:val="36"/>
          <w:szCs w:val="36"/>
          <w:lang w:val="en-US" w:eastAsia="zh-CN"/>
        </w:rPr>
        <w:t>教师在</w:t>
      </w:r>
      <w:r>
        <w:rPr>
          <w:rFonts w:hint="eastAsia"/>
          <w:sz w:val="36"/>
          <w:szCs w:val="36"/>
          <w:lang w:val="en-US" w:eastAsia="zh-CN"/>
        </w:rPr>
        <w:t>各级</w:t>
      </w:r>
      <w:r>
        <w:rPr>
          <w:rFonts w:hint="default"/>
          <w:sz w:val="36"/>
          <w:szCs w:val="36"/>
          <w:lang w:val="en-US" w:eastAsia="zh-CN"/>
        </w:rPr>
        <w:t>教学比武，技能大赛中</w:t>
      </w:r>
      <w:r>
        <w:rPr>
          <w:rFonts w:hint="eastAsia"/>
          <w:sz w:val="36"/>
          <w:szCs w:val="36"/>
          <w:lang w:val="en-US" w:eastAsia="zh-CN"/>
        </w:rPr>
        <w:t>屡创</w:t>
      </w:r>
      <w:bookmarkStart w:id="0" w:name="_GoBack"/>
      <w:bookmarkEnd w:id="0"/>
      <w:r>
        <w:rPr>
          <w:rFonts w:hint="eastAsia"/>
          <w:sz w:val="36"/>
          <w:szCs w:val="36"/>
          <w:lang w:val="en-US" w:eastAsia="zh-CN"/>
        </w:rPr>
        <w:t>佳绩，荣获省特等奖、市一等奖的好成绩；在优课评选活动中获得部级、省级优课</w:t>
      </w:r>
      <w:r>
        <w:rPr>
          <w:rFonts w:hint="default"/>
          <w:sz w:val="36"/>
          <w:szCs w:val="36"/>
          <w:lang w:val="en-US" w:eastAsia="zh-CN"/>
        </w:rPr>
        <w:t>。</w:t>
      </w:r>
      <w:r>
        <w:rPr>
          <w:rFonts w:hint="eastAsia"/>
          <w:sz w:val="36"/>
          <w:szCs w:val="36"/>
          <w:lang w:val="en-US" w:eastAsia="zh-CN"/>
        </w:rPr>
        <w:t>同时，学校在仓山区第三届青年教师课堂教学优质课比武中荣获优秀组织奖和“基础教育精品课”活动特别贡献奖。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NzEwZjUxYTY4Yzk1OTJlZDg2YzAzNjI4MDg3MDYifQ=="/>
  </w:docVars>
  <w:rsids>
    <w:rsidRoot w:val="00000000"/>
    <w:rsid w:val="11162A79"/>
    <w:rsid w:val="2B067F43"/>
    <w:rsid w:val="63927AEA"/>
    <w:rsid w:val="73496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476</Words>
  <Characters>500</Characters>
  <Lines>0</Lines>
  <Paragraphs>0</Paragraphs>
  <TotalTime>25</TotalTime>
  <ScaleCrop>false</ScaleCrop>
  <LinksUpToDate>false</LinksUpToDate>
  <CharactersWithSpaces>508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2023-01-09T03:33:00Z</dcterms:created>
  <dc:creator>coco1</dc:creator>
  <cp:lastModifiedBy>✨ 暖暖 ✨</cp:lastModifiedBy>
  <dcterms:modified xsi:type="dcterms:W3CDTF">2023-01-09T04:29:28Z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4196F9D7D9524D328F2C37AA5985E59D</vt:lpwstr>
  </property>
</Properties>
</file>