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福州市乾元小学简介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乾元小学创建于1950年，是一所农村完小，隶属于螺洲学区。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占地4760平方米，使用建筑面积2640平方米。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我校共有6个年段12个班级，学生531名，教师31人，其中在职教师18人，临聘教师12人，编外教师1人。外来务工人员子女约占学生总数的75%。学校设有多媒体教室、图书馆、科学实验室、书法室，功能室齐全。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乾元小学的核心文化理念是“勤文化”。根据生情，我们提炼出“接地气”的勤文化，“勤学善读，勤思修身”是我们的校训，要求孩子们能勤于学习，勤于反思自省，修炼自己的品行。我们的校风是：求真、善思、懂礼、爱人，希望全校师生能形成追求真理、善思敏行、知礼有礼、爱人仁爱的良好风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textAlignment w:val="auto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书香校园的建设是我们一大工作重点。我们的图书馆目前已经实现自助借阅，学生上学期间全天开放。学生每天有固定半小时“静阅读”时间，各班语文老师到班指导，进行同读一本书、好书分享等活动。每周三下午是社团活动时间，学校开展了深受学生喜爱的美术、合唱、书法、舞蹈兴趣小组，学生参与积极性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学生综合素质评价体系是乾元小学德育特色。评价体系设置了思想品德、学业水平、身心健康、艺术素养、实践创新五个评价维度，分别对应美德卡、乐学卡、阳光卡、才艺卡、创新卡五种卡片。学生扫描卡背后的二维码可以进行积分，每学期获得的积分可以兑换学校的小奖品。让每个孩子都能发现自己的闪光点，为之勤奋努力，快乐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jc w:val="center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                        乾元小学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200"/>
        <w:jc w:val="center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                        2022.1.9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1NTg5N2E5YmM4OTczZjI0NzU1ZTVkNGU2NGI0MTkifQ=="/>
  </w:docVars>
  <w:rsids>
    <w:rsidRoot w:val="52957261"/>
    <w:rsid w:val="16ED2459"/>
    <w:rsid w:val="1B73648A"/>
    <w:rsid w:val="32736AF7"/>
    <w:rsid w:val="3779421C"/>
    <w:rsid w:val="393E4BAD"/>
    <w:rsid w:val="39BE45F7"/>
    <w:rsid w:val="3B034E66"/>
    <w:rsid w:val="51743AA9"/>
    <w:rsid w:val="52957261"/>
    <w:rsid w:val="59802A5F"/>
    <w:rsid w:val="67DA2EB8"/>
    <w:rsid w:val="68423158"/>
    <w:rsid w:val="771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575</Characters>
  <Lines>0</Lines>
  <Paragraphs>0</Paragraphs>
  <TotalTime>7</TotalTime>
  <ScaleCrop>false</ScaleCrop>
  <LinksUpToDate>false</LinksUpToDate>
  <CharactersWithSpaces>627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2021-04-21T01:22:00Z</dcterms:created>
  <dc:creator>阿一土鳖王子</dc:creator>
  <cp:lastModifiedBy>love shine</cp:lastModifiedBy>
  <dcterms:modified xsi:type="dcterms:W3CDTF">2023-01-09T04:10:09Z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02C8E5D7A8D84D499D8AB4F919CBA169</vt:lpwstr>
  </property>
</Properties>
</file>