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Lines="0" w:after="0" w:afterLines="0" w:line="600" w:lineRule="exact"/>
        <w:ind w:left="0" w:leftChars="0" w:firstLine="0" w:firstLineChars="0"/>
        <w:jc w:val="left"/>
        <w:textAlignment w:val="auto"/>
        <w:rPr>
          <w:rFonts w:hint="eastAsia" w:ascii="仿宋_GB2312" w:hAnsi="仿宋_GB2312" w:eastAsia="仿宋_GB2312" w:cs="仿宋_GB2312"/>
          <w:bCs/>
          <w:w w:val="98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Cs/>
          <w:w w:val="98"/>
          <w:sz w:val="32"/>
          <w:szCs w:val="32"/>
          <w:lang w:val="en-US" w:eastAsia="zh-CN" w:bidi="ar-SA"/>
        </w:rPr>
        <w:t>附件1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Lines="0" w:afterLines="0" w:line="60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bidi="ar-SA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bidi="ar-SA"/>
        </w:rPr>
        <w:t>2023年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 w:bidi="ar-SA"/>
        </w:rPr>
        <w:t>全市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bidi="ar-SA"/>
        </w:rPr>
        <w:t>农业物联网应用基地建设</w:t>
      </w:r>
    </w:p>
    <w:p>
      <w:pPr>
        <w:spacing w:beforeLines="0" w:afterLines="0" w:line="600" w:lineRule="exact"/>
        <w:ind w:firstLine="880" w:firstLineChars="200"/>
        <w:jc w:val="center"/>
        <w:rPr>
          <w:rFonts w:hint="eastAsia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bidi="ar-SA"/>
        </w:rPr>
        <w:t>任务清单</w:t>
      </w:r>
    </w:p>
    <w:bookmarkEnd w:id="0"/>
    <w:tbl>
      <w:tblPr>
        <w:tblStyle w:val="4"/>
        <w:tblW w:w="801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8"/>
        <w:gridCol w:w="2184"/>
        <w:gridCol w:w="328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548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Lines="0" w:afterLines="0" w:line="600" w:lineRule="exact"/>
              <w:jc w:val="center"/>
              <w:textAlignment w:val="auto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/>
                <w:sz w:val="32"/>
                <w:szCs w:val="32"/>
                <w:lang w:val="en-US" w:eastAsia="zh-CN"/>
              </w:rPr>
              <w:t>实施区域</w:t>
            </w:r>
          </w:p>
        </w:tc>
        <w:tc>
          <w:tcPr>
            <w:tcW w:w="5471" w:type="dxa"/>
            <w:gridSpan w:val="2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Lines="0" w:afterLines="0" w:line="600" w:lineRule="exact"/>
              <w:jc w:val="center"/>
              <w:textAlignment w:val="auto"/>
              <w:rPr>
                <w:rFonts w:hint="eastAsia" w:ascii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/>
                <w:sz w:val="32"/>
                <w:szCs w:val="32"/>
                <w:lang w:val="en-US" w:eastAsia="zh-CN"/>
              </w:rPr>
              <w:t>建设数量（个）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548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Lines="0" w:afterLines="0" w:line="600" w:lineRule="exact"/>
              <w:jc w:val="center"/>
              <w:textAlignment w:val="auto"/>
              <w:rPr>
                <w:rFonts w:hint="eastAsia" w:ascii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21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Lines="0" w:afterLines="0" w:line="600" w:lineRule="exact"/>
              <w:jc w:val="center"/>
              <w:textAlignment w:val="auto"/>
              <w:rPr>
                <w:rFonts w:hint="eastAsia" w:ascii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32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Lines="0" w:afterLines="0" w:line="600" w:lineRule="exact"/>
              <w:jc w:val="center"/>
              <w:textAlignment w:val="auto"/>
              <w:rPr>
                <w:rFonts w:hint="eastAsia" w:ascii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/>
                <w:sz w:val="32"/>
                <w:szCs w:val="32"/>
                <w:lang w:val="en-US" w:eastAsia="zh-CN"/>
              </w:rPr>
              <w:t>其中建议推荐省级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5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Lines="0" w:afterLines="0" w:line="600" w:lineRule="exact"/>
              <w:jc w:val="center"/>
              <w:textAlignment w:val="auto"/>
              <w:rPr>
                <w:rFonts w:hint="default" w:ascii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/>
                <w:sz w:val="32"/>
                <w:szCs w:val="32"/>
                <w:lang w:val="en-US" w:eastAsia="zh-CN"/>
              </w:rPr>
              <w:t>市本级</w:t>
            </w:r>
          </w:p>
        </w:tc>
        <w:tc>
          <w:tcPr>
            <w:tcW w:w="218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Lines="0" w:afterLines="0" w:line="600" w:lineRule="exact"/>
              <w:jc w:val="center"/>
              <w:textAlignment w:val="auto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/>
                <w:sz w:val="32"/>
                <w:szCs w:val="32"/>
                <w:lang w:val="en-US" w:eastAsia="zh-CN"/>
              </w:rPr>
              <w:t>20</w:t>
            </w:r>
          </w:p>
        </w:tc>
        <w:tc>
          <w:tcPr>
            <w:tcW w:w="32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Lines="0" w:afterLines="0" w:line="600" w:lineRule="exact"/>
              <w:jc w:val="center"/>
              <w:textAlignment w:val="auto"/>
              <w:rPr>
                <w:rFonts w:hint="default" w:ascii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5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Lines="0" w:afterLines="0" w:line="600" w:lineRule="exact"/>
              <w:jc w:val="center"/>
              <w:textAlignment w:val="auto"/>
              <w:rPr>
                <w:rFonts w:hint="eastAsia" w:ascii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/>
                <w:sz w:val="32"/>
                <w:szCs w:val="32"/>
                <w:lang w:val="en-US" w:eastAsia="zh-CN"/>
              </w:rPr>
              <w:t>仓山区</w:t>
            </w:r>
          </w:p>
        </w:tc>
        <w:tc>
          <w:tcPr>
            <w:tcW w:w="218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Lines="0" w:afterLines="0" w:line="600" w:lineRule="exact"/>
              <w:jc w:val="center"/>
              <w:textAlignment w:val="auto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328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Lines="0" w:afterLines="0" w:line="600" w:lineRule="exact"/>
              <w:jc w:val="center"/>
              <w:textAlignment w:val="auto"/>
              <w:rPr>
                <w:rFonts w:hint="default" w:ascii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/>
                <w:sz w:val="32"/>
                <w:szCs w:val="32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5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Lines="0" w:afterLines="0" w:line="600" w:lineRule="exact"/>
              <w:jc w:val="center"/>
              <w:textAlignment w:val="auto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/>
                <w:sz w:val="32"/>
                <w:szCs w:val="32"/>
                <w:lang w:val="en-US" w:eastAsia="zh-CN"/>
              </w:rPr>
              <w:t>晋安区</w:t>
            </w:r>
          </w:p>
        </w:tc>
        <w:tc>
          <w:tcPr>
            <w:tcW w:w="218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Lines="0" w:afterLines="0" w:line="600" w:lineRule="exact"/>
              <w:jc w:val="center"/>
              <w:textAlignment w:val="auto"/>
              <w:rPr>
                <w:rFonts w:hint="eastAsia" w:ascii="仿宋_GB2312"/>
                <w:sz w:val="32"/>
                <w:szCs w:val="32"/>
              </w:rPr>
            </w:pPr>
            <w:r>
              <w:rPr>
                <w:rFonts w:hint="eastAsia" w:ascii="仿宋_GB2312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328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Lines="0" w:afterLines="0" w:line="600" w:lineRule="exact"/>
              <w:jc w:val="center"/>
              <w:textAlignment w:val="auto"/>
              <w:rPr>
                <w:rFonts w:hint="default" w:ascii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/>
                <w:sz w:val="32"/>
                <w:szCs w:val="32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5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Lines="0" w:afterLines="0" w:line="600" w:lineRule="exact"/>
              <w:jc w:val="center"/>
              <w:textAlignment w:val="auto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/>
                <w:sz w:val="32"/>
                <w:szCs w:val="32"/>
                <w:lang w:val="en-US" w:eastAsia="zh-CN"/>
              </w:rPr>
              <w:t>马尾区</w:t>
            </w:r>
          </w:p>
        </w:tc>
        <w:tc>
          <w:tcPr>
            <w:tcW w:w="218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Lines="0" w:afterLines="0" w:line="600" w:lineRule="exact"/>
              <w:jc w:val="center"/>
              <w:textAlignment w:val="auto"/>
              <w:rPr>
                <w:rFonts w:hint="eastAsia" w:ascii="仿宋_GB2312"/>
                <w:sz w:val="32"/>
                <w:szCs w:val="32"/>
              </w:rPr>
            </w:pPr>
            <w:r>
              <w:rPr>
                <w:rFonts w:hint="eastAsia" w:ascii="仿宋_GB2312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328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Lines="0" w:afterLines="0" w:line="600" w:lineRule="exact"/>
              <w:jc w:val="center"/>
              <w:textAlignment w:val="auto"/>
              <w:rPr>
                <w:rFonts w:hint="default" w:ascii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5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Lines="0" w:afterLines="0" w:line="600" w:lineRule="exact"/>
              <w:jc w:val="center"/>
              <w:textAlignment w:val="auto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/>
                <w:sz w:val="32"/>
                <w:szCs w:val="32"/>
                <w:lang w:val="en-US" w:eastAsia="zh-CN"/>
              </w:rPr>
              <w:t>长乐区</w:t>
            </w:r>
          </w:p>
        </w:tc>
        <w:tc>
          <w:tcPr>
            <w:tcW w:w="218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Lines="0" w:afterLines="0" w:line="600" w:lineRule="exact"/>
              <w:jc w:val="center"/>
              <w:textAlignment w:val="auto"/>
              <w:rPr>
                <w:rFonts w:hint="eastAsia" w:ascii="仿宋_GB2312"/>
                <w:sz w:val="32"/>
                <w:szCs w:val="32"/>
              </w:rPr>
            </w:pPr>
            <w:r>
              <w:rPr>
                <w:rFonts w:hint="eastAsia" w:ascii="仿宋_GB2312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328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Lines="0" w:afterLines="0" w:line="600" w:lineRule="exact"/>
              <w:jc w:val="center"/>
              <w:textAlignment w:val="auto"/>
              <w:rPr>
                <w:rFonts w:hint="default" w:ascii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/>
                <w:sz w:val="32"/>
                <w:szCs w:val="32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5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Lines="0" w:afterLines="0" w:line="600" w:lineRule="exact"/>
              <w:jc w:val="center"/>
              <w:textAlignment w:val="auto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/>
                <w:sz w:val="32"/>
                <w:szCs w:val="32"/>
                <w:lang w:val="en-US" w:eastAsia="zh-CN"/>
              </w:rPr>
              <w:t>福清市</w:t>
            </w:r>
          </w:p>
        </w:tc>
        <w:tc>
          <w:tcPr>
            <w:tcW w:w="218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Lines="0" w:afterLines="0" w:line="600" w:lineRule="exact"/>
              <w:jc w:val="center"/>
              <w:textAlignment w:val="auto"/>
              <w:rPr>
                <w:rFonts w:hint="eastAsia" w:ascii="仿宋_GB2312"/>
                <w:sz w:val="32"/>
                <w:szCs w:val="32"/>
              </w:rPr>
            </w:pPr>
            <w:r>
              <w:rPr>
                <w:rFonts w:hint="eastAsia" w:ascii="仿宋_GB2312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328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Lines="0" w:afterLines="0" w:line="600" w:lineRule="exact"/>
              <w:jc w:val="center"/>
              <w:textAlignment w:val="auto"/>
              <w:rPr>
                <w:rFonts w:hint="default" w:ascii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/>
                <w:sz w:val="32"/>
                <w:szCs w:val="32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5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Lines="0" w:afterLines="0" w:line="600" w:lineRule="exact"/>
              <w:jc w:val="center"/>
              <w:textAlignment w:val="auto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/>
                <w:sz w:val="32"/>
                <w:szCs w:val="32"/>
                <w:lang w:val="en-US" w:eastAsia="zh-CN"/>
              </w:rPr>
              <w:t>闽侯县</w:t>
            </w:r>
          </w:p>
        </w:tc>
        <w:tc>
          <w:tcPr>
            <w:tcW w:w="218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Lines="0" w:afterLines="0" w:line="600" w:lineRule="exact"/>
              <w:jc w:val="center"/>
              <w:textAlignment w:val="auto"/>
              <w:rPr>
                <w:rFonts w:hint="eastAsia" w:ascii="仿宋_GB2312"/>
                <w:sz w:val="32"/>
                <w:szCs w:val="32"/>
              </w:rPr>
            </w:pPr>
            <w:r>
              <w:rPr>
                <w:rFonts w:hint="eastAsia" w:ascii="仿宋_GB2312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328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Lines="0" w:afterLines="0" w:line="600" w:lineRule="exact"/>
              <w:jc w:val="center"/>
              <w:textAlignment w:val="auto"/>
              <w:rPr>
                <w:rFonts w:hint="default" w:ascii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/>
                <w:sz w:val="32"/>
                <w:szCs w:val="32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5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Lines="0" w:afterLines="0" w:line="600" w:lineRule="exact"/>
              <w:jc w:val="center"/>
              <w:textAlignment w:val="auto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/>
                <w:sz w:val="32"/>
                <w:szCs w:val="32"/>
                <w:lang w:val="en-US" w:eastAsia="zh-CN"/>
              </w:rPr>
              <w:t>连江县</w:t>
            </w:r>
          </w:p>
        </w:tc>
        <w:tc>
          <w:tcPr>
            <w:tcW w:w="218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Lines="0" w:afterLines="0" w:line="600" w:lineRule="exact"/>
              <w:jc w:val="center"/>
              <w:textAlignment w:val="auto"/>
              <w:rPr>
                <w:rFonts w:hint="eastAsia" w:ascii="仿宋_GB2312"/>
                <w:sz w:val="32"/>
                <w:szCs w:val="32"/>
              </w:rPr>
            </w:pPr>
            <w:r>
              <w:rPr>
                <w:rFonts w:hint="eastAsia" w:ascii="仿宋_GB2312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328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Lines="0" w:afterLines="0" w:line="600" w:lineRule="exact"/>
              <w:jc w:val="center"/>
              <w:textAlignment w:val="auto"/>
              <w:rPr>
                <w:rFonts w:hint="default" w:ascii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/>
                <w:sz w:val="32"/>
                <w:szCs w:val="32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5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Lines="0" w:afterLines="0" w:line="600" w:lineRule="exact"/>
              <w:jc w:val="center"/>
              <w:textAlignment w:val="auto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/>
                <w:sz w:val="32"/>
                <w:szCs w:val="32"/>
                <w:lang w:val="en-US" w:eastAsia="zh-CN"/>
              </w:rPr>
              <w:t>罗源县</w:t>
            </w:r>
          </w:p>
        </w:tc>
        <w:tc>
          <w:tcPr>
            <w:tcW w:w="218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Lines="0" w:afterLines="0" w:line="600" w:lineRule="exact"/>
              <w:jc w:val="center"/>
              <w:textAlignment w:val="auto"/>
              <w:rPr>
                <w:rFonts w:hint="eastAsia" w:ascii="仿宋_GB2312"/>
                <w:sz w:val="32"/>
                <w:szCs w:val="32"/>
              </w:rPr>
            </w:pPr>
            <w:r>
              <w:rPr>
                <w:rFonts w:hint="eastAsia" w:ascii="仿宋_GB2312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328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Lines="0" w:afterLines="0" w:line="600" w:lineRule="exact"/>
              <w:jc w:val="center"/>
              <w:textAlignment w:val="auto"/>
              <w:rPr>
                <w:rFonts w:hint="default" w:ascii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/>
                <w:sz w:val="32"/>
                <w:szCs w:val="32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5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Lines="0" w:afterLines="0" w:line="600" w:lineRule="exact"/>
              <w:jc w:val="center"/>
              <w:textAlignment w:val="auto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/>
                <w:sz w:val="32"/>
                <w:szCs w:val="32"/>
                <w:lang w:val="en-US" w:eastAsia="zh-CN"/>
              </w:rPr>
              <w:t>闽清县</w:t>
            </w:r>
          </w:p>
        </w:tc>
        <w:tc>
          <w:tcPr>
            <w:tcW w:w="218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Lines="0" w:afterLines="0" w:line="600" w:lineRule="exact"/>
              <w:jc w:val="center"/>
              <w:textAlignment w:val="auto"/>
              <w:rPr>
                <w:rFonts w:hint="eastAsia" w:ascii="仿宋_GB2312"/>
                <w:sz w:val="32"/>
                <w:szCs w:val="32"/>
              </w:rPr>
            </w:pPr>
            <w:r>
              <w:rPr>
                <w:rFonts w:hint="eastAsia" w:ascii="仿宋_GB2312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328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Lines="0" w:afterLines="0" w:line="600" w:lineRule="exact"/>
              <w:jc w:val="center"/>
              <w:textAlignment w:val="auto"/>
              <w:rPr>
                <w:rFonts w:hint="default" w:ascii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/>
                <w:sz w:val="32"/>
                <w:szCs w:val="32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5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Lines="0" w:afterLines="0" w:line="600" w:lineRule="exact"/>
              <w:jc w:val="center"/>
              <w:textAlignment w:val="auto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/>
                <w:sz w:val="32"/>
                <w:szCs w:val="32"/>
                <w:lang w:val="en-US" w:eastAsia="zh-CN"/>
              </w:rPr>
              <w:t>永泰县</w:t>
            </w:r>
          </w:p>
        </w:tc>
        <w:tc>
          <w:tcPr>
            <w:tcW w:w="218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Lines="0" w:afterLines="0" w:line="600" w:lineRule="exact"/>
              <w:jc w:val="center"/>
              <w:textAlignment w:val="auto"/>
              <w:rPr>
                <w:rFonts w:hint="eastAsia" w:ascii="仿宋_GB2312"/>
                <w:sz w:val="32"/>
                <w:szCs w:val="32"/>
              </w:rPr>
            </w:pPr>
            <w:r>
              <w:rPr>
                <w:rFonts w:hint="eastAsia" w:ascii="仿宋_GB2312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328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Lines="0" w:afterLines="0" w:line="600" w:lineRule="exact"/>
              <w:jc w:val="center"/>
              <w:textAlignment w:val="auto"/>
              <w:rPr>
                <w:rFonts w:hint="default" w:ascii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5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Lines="0" w:afterLines="0" w:line="600" w:lineRule="exact"/>
              <w:jc w:val="center"/>
              <w:textAlignment w:val="auto"/>
              <w:rPr>
                <w:rFonts w:hint="default" w:ascii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/>
                <w:sz w:val="32"/>
                <w:szCs w:val="32"/>
                <w:lang w:val="en-US" w:eastAsia="zh-CN"/>
              </w:rPr>
              <w:t>高新区</w:t>
            </w:r>
          </w:p>
        </w:tc>
        <w:tc>
          <w:tcPr>
            <w:tcW w:w="218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Lines="0" w:afterLines="0" w:line="600" w:lineRule="exact"/>
              <w:jc w:val="center"/>
              <w:textAlignment w:val="auto"/>
              <w:rPr>
                <w:rFonts w:hint="eastAsia" w:ascii="仿宋_GB2312"/>
                <w:sz w:val="32"/>
                <w:szCs w:val="32"/>
              </w:rPr>
            </w:pPr>
            <w:r>
              <w:rPr>
                <w:rFonts w:hint="eastAsia" w:ascii="仿宋_GB2312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328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Lines="0" w:afterLines="0" w:line="600" w:lineRule="exact"/>
              <w:jc w:val="center"/>
              <w:textAlignment w:val="auto"/>
              <w:rPr>
                <w:rFonts w:hint="default" w:ascii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25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Lines="0" w:afterLines="0" w:line="600" w:lineRule="exact"/>
              <w:jc w:val="center"/>
              <w:textAlignment w:val="auto"/>
              <w:rPr>
                <w:rFonts w:hint="eastAsia" w:ascii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/>
                <w:sz w:val="32"/>
                <w:szCs w:val="32"/>
                <w:lang w:val="en-US" w:eastAsia="zh-CN"/>
              </w:rPr>
              <w:t>合计</w:t>
            </w:r>
          </w:p>
        </w:tc>
        <w:tc>
          <w:tcPr>
            <w:tcW w:w="218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Lines="0" w:afterLines="0" w:line="600" w:lineRule="exact"/>
              <w:jc w:val="center"/>
              <w:textAlignment w:val="auto"/>
              <w:rPr>
                <w:rFonts w:hint="default" w:ascii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/>
                <w:sz w:val="32"/>
                <w:szCs w:val="32"/>
                <w:lang w:val="en-US" w:eastAsia="zh-CN"/>
              </w:rPr>
              <w:t>60</w:t>
            </w:r>
          </w:p>
        </w:tc>
        <w:tc>
          <w:tcPr>
            <w:tcW w:w="328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Lines="0" w:afterLines="0" w:line="600" w:lineRule="exact"/>
              <w:jc w:val="center"/>
              <w:textAlignment w:val="auto"/>
              <w:rPr>
                <w:rFonts w:hint="default" w:ascii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/>
                <w:sz w:val="32"/>
                <w:szCs w:val="32"/>
                <w:lang w:val="en-US" w:eastAsia="zh-CN"/>
              </w:rPr>
              <w:t>10</w:t>
            </w:r>
          </w:p>
        </w:tc>
      </w:tr>
    </w:tbl>
    <w:p>
      <w:pPr>
        <w:spacing w:beforeLines="0" w:afterLines="0" w:line="600" w:lineRule="exact"/>
        <w:ind w:firstLine="560" w:firstLineChars="200"/>
        <w:jc w:val="left"/>
        <w:rPr>
          <w:rFonts w:hint="eastAsia" w:ascii="仿宋_GB2312"/>
          <w:sz w:val="28"/>
          <w:szCs w:val="28"/>
          <w:lang w:val="en-US" w:eastAsia="zh-CN"/>
        </w:rPr>
      </w:pPr>
      <w:r>
        <w:rPr>
          <w:rFonts w:hint="eastAsia" w:ascii="仿宋_GB2312"/>
          <w:sz w:val="28"/>
          <w:szCs w:val="28"/>
          <w:lang w:val="en-US" w:eastAsia="zh-CN"/>
        </w:rPr>
        <w:t>各县（市）区建设数量应不低于上述建设指标；3.各县（市）区积极申报2023年省级农业物联网应用基地，原则上不超过2家。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Lines="0" w:after="0" w:afterLines="0" w:line="600" w:lineRule="exact"/>
        <w:ind w:left="0" w:leftChars="0" w:firstLine="0" w:firstLineChars="0"/>
        <w:jc w:val="left"/>
        <w:textAlignment w:val="auto"/>
        <w:rPr>
          <w:rFonts w:hint="eastAsia" w:ascii="仿宋_GB2312" w:hAnsi="仿宋_GB2312" w:eastAsia="仿宋_GB2312" w:cs="仿宋_GB2312"/>
          <w:bCs/>
          <w:w w:val="98"/>
          <w:sz w:val="32"/>
          <w:szCs w:val="32"/>
          <w:lang w:val="en-US" w:eastAsia="zh-CN" w:bidi="ar-S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JkNGE4NjRlYzFjNjJkYmY1N2IwNmJkN2E3MmNkMGIifQ=="/>
  </w:docVars>
  <w:rsids>
    <w:rsidRoot w:val="112379FE"/>
    <w:rsid w:val="11237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/>
    </w:pPr>
    <w:rPr>
      <w:rFonts w:ascii="Times New Roman" w:hAnsi="Times New Roman" w:eastAsia="宋体" w:cs="Times New Roman"/>
      <w:sz w:val="32"/>
      <w:szCs w:val="22"/>
      <w:lang w:val="en-US" w:eastAsia="zh-CN" w:bidi="ar-SA"/>
    </w:rPr>
  </w:style>
  <w:style w:type="paragraph" w:styleId="3">
    <w:name w:val="Body Text"/>
    <w:basedOn w:val="1"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2023-05-15T07:41:00Z</dcterms:created>
  <dc:creator>拜尔</dc:creator>
  <cp:lastModifiedBy>拜尔</cp:lastModifiedBy>
  <dcterms:modified xsi:type="dcterms:W3CDTF">2023-05-15T07:45:23Z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34F18F06A0AC4DE7B544876BA7FE07E1_11</vt:lpwstr>
  </property>
</Properties>
</file>