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shd w:val="clear" w:color="auto" w:fill="FFFFFF"/>
        </w:rPr>
        <w:t>福州市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shd w:val="clear" w:color="auto" w:fill="FFFFFF"/>
          <w:lang w:eastAsia="zh-CN"/>
        </w:rPr>
        <w:t>仓山生态环境局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环境执法装备采购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shd w:val="clear" w:color="auto" w:fill="FFFFFF"/>
        </w:rPr>
        <w:t>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shd w:val="clear" w:color="auto" w:fill="FFFFFF"/>
        </w:rPr>
        <w:t>公开征集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shd w:val="clear" w:color="auto" w:fill="FFFFFF"/>
          <w:lang w:eastAsia="zh-CN"/>
        </w:rPr>
        <w:t>技术参数、采购价格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shd w:val="clear" w:color="auto" w:fill="FFFFFF"/>
        </w:rPr>
        <w:t>报名表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tbl>
      <w:tblPr>
        <w:tblStyle w:val="3"/>
        <w:tblW w:w="0" w:type="auto"/>
        <w:tblCellSpacing w:w="0" w:type="dxa"/>
        <w:tblInd w:w="2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1137"/>
        <w:gridCol w:w="547"/>
        <w:gridCol w:w="1590"/>
        <w:gridCol w:w="916"/>
        <w:gridCol w:w="260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47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35" w:lineRule="atLeast"/>
              <w:jc w:val="center"/>
              <w:rPr>
                <w:rFonts w:ascii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</w:rPr>
              <w:t>供应商名称</w:t>
            </w:r>
          </w:p>
        </w:tc>
        <w:tc>
          <w:tcPr>
            <w:tcW w:w="679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widowControl/>
              <w:spacing w:line="435" w:lineRule="atLeast"/>
              <w:jc w:val="left"/>
              <w:rPr>
                <w:rFonts w:ascii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cs="宋体"/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47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35" w:lineRule="atLeast"/>
              <w:jc w:val="center"/>
              <w:rPr>
                <w:rFonts w:ascii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</w:rPr>
              <w:t>地</w:t>
            </w:r>
            <w:r>
              <w:rPr>
                <w:rFonts w:ascii="宋体" w:hAnsi="宋体" w:cs="宋体"/>
                <w:color w:val="000000"/>
                <w:kern w:val="0"/>
                <w:szCs w:val="21"/>
                <w:shd w:val="clear" w:color="auto" w:fill="FFFFFF"/>
              </w:rPr>
              <w:t xml:space="preserve"> 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</w:rPr>
              <w:t>址</w:t>
            </w:r>
          </w:p>
        </w:tc>
        <w:tc>
          <w:tcPr>
            <w:tcW w:w="679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widowControl/>
              <w:spacing w:line="435" w:lineRule="atLeast"/>
              <w:jc w:val="left"/>
              <w:rPr>
                <w:rFonts w:ascii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cs="宋体"/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47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35" w:lineRule="atLeast"/>
              <w:jc w:val="center"/>
              <w:rPr>
                <w:rFonts w:ascii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</w:rPr>
              <w:t>供应商代表</w:t>
            </w:r>
          </w:p>
        </w:tc>
        <w:tc>
          <w:tcPr>
            <w:tcW w:w="11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35" w:lineRule="atLeast"/>
              <w:jc w:val="left"/>
              <w:rPr>
                <w:rFonts w:ascii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cs="宋体"/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5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35" w:lineRule="atLeast"/>
              <w:jc w:val="center"/>
              <w:rPr>
                <w:rFonts w:ascii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</w:rPr>
              <w:t>联系</w:t>
            </w:r>
          </w:p>
          <w:p>
            <w:pPr>
              <w:widowControl/>
              <w:spacing w:line="435" w:lineRule="atLeast"/>
              <w:jc w:val="center"/>
              <w:rPr>
                <w:rFonts w:ascii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</w:rPr>
              <w:t>电话</w:t>
            </w:r>
          </w:p>
        </w:tc>
        <w:tc>
          <w:tcPr>
            <w:tcW w:w="1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35" w:lineRule="atLeast"/>
              <w:jc w:val="left"/>
              <w:rPr>
                <w:rFonts w:ascii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cs="宋体"/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  <w:tc>
          <w:tcPr>
            <w:tcW w:w="9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35" w:lineRule="atLeast"/>
              <w:jc w:val="center"/>
              <w:rPr>
                <w:rFonts w:ascii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</w:rPr>
              <w:t>身份证</w:t>
            </w:r>
          </w:p>
          <w:p>
            <w:pPr>
              <w:widowControl/>
              <w:spacing w:line="435" w:lineRule="atLeast"/>
              <w:jc w:val="center"/>
              <w:rPr>
                <w:rFonts w:ascii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</w:rPr>
              <w:t>号码</w:t>
            </w:r>
          </w:p>
        </w:tc>
        <w:tc>
          <w:tcPr>
            <w:tcW w:w="2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widowControl/>
              <w:spacing w:line="435" w:lineRule="atLeast"/>
              <w:jc w:val="left"/>
              <w:rPr>
                <w:rFonts w:ascii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cs="宋体"/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tblCellSpacing w:w="0" w:type="dxa"/>
        </w:trPr>
        <w:tc>
          <w:tcPr>
            <w:tcW w:w="1547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35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</w:rPr>
              <w:t>拟参与技术参</w:t>
            </w:r>
          </w:p>
          <w:p>
            <w:pPr>
              <w:widowControl/>
              <w:spacing w:line="435" w:lineRule="atLeast"/>
              <w:jc w:val="center"/>
              <w:rPr>
                <w:rFonts w:ascii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</w:rPr>
              <w:t>数征集的设备</w:t>
            </w:r>
          </w:p>
          <w:p>
            <w:pPr>
              <w:widowControl/>
              <w:spacing w:line="435" w:lineRule="atLeast"/>
              <w:jc w:val="left"/>
              <w:rPr>
                <w:rFonts w:ascii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shd w:val="clear" w:color="auto" w:fill="FFFFFF"/>
              </w:rPr>
              <w:t>（可填写多项）</w:t>
            </w:r>
          </w:p>
        </w:tc>
        <w:tc>
          <w:tcPr>
            <w:tcW w:w="679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widowControl/>
              <w:spacing w:line="435" w:lineRule="atLeast"/>
              <w:jc w:val="left"/>
              <w:rPr>
                <w:rFonts w:ascii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cs="宋体"/>
                <w:color w:val="000000"/>
                <w:kern w:val="0"/>
                <w:szCs w:val="21"/>
                <w:shd w:val="clear" w:color="auto" w:fill="FFFFFF"/>
              </w:rPr>
              <w:t> </w:t>
            </w:r>
          </w:p>
        </w:tc>
      </w:tr>
    </w:tbl>
    <w:p/>
    <w:p>
      <w:pPr>
        <w:pStyle w:val="2"/>
        <w:widowControl/>
        <w:spacing w:line="23" w:lineRule="atLeast"/>
        <w:jc w:val="both"/>
        <w:rPr>
          <w:rFonts w:asci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供应商代表（签字）：</w:t>
      </w:r>
      <w:r>
        <w:rPr>
          <w:rFonts w:ascii="宋体" w:hAnsi="宋体" w:cs="宋体"/>
          <w:color w:val="000000"/>
          <w:sz w:val="21"/>
          <w:szCs w:val="21"/>
          <w:shd w:val="clear" w:color="auto" w:fill="FFFFFF"/>
        </w:rPr>
        <w:t xml:space="preserve">                            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供应商（盖章）：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B4F59"/>
    <w:rsid w:val="21F26A2C"/>
    <w:rsid w:val="25B55085"/>
    <w:rsid w:val="371A798B"/>
    <w:rsid w:val="379B08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2020-08-31T08:35:00Z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