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4C279">
      <w:pPr>
        <w:spacing w:line="596" w:lineRule="exact"/>
        <w:jc w:val="left"/>
        <w:textAlignment w:val="top"/>
        <w:rPr>
          <w:rFonts w:ascii="黑体" w:eastAsia="黑体" w:cs="Times New Roman"/>
          <w:color w:val="000000"/>
          <w:szCs w:val="31"/>
        </w:rPr>
      </w:pPr>
      <w:r>
        <w:rPr>
          <w:rFonts w:hint="eastAsia" w:ascii="黑体" w:eastAsia="黑体" w:cs="Times New Roman"/>
          <w:color w:val="000000"/>
          <w:szCs w:val="31"/>
        </w:rPr>
        <w:t>附件</w:t>
      </w:r>
      <w:r>
        <w:rPr>
          <w:rFonts w:hint="eastAsia" w:ascii="黑体" w:eastAsia="黑体" w:cs="Times New Roman"/>
          <w:color w:val="000000"/>
          <w:szCs w:val="31"/>
          <w:lang w:val="en-US" w:eastAsia="zh-CN"/>
        </w:rPr>
        <w:t>3</w:t>
      </w:r>
    </w:p>
    <w:p w14:paraId="5395FF9D">
      <w:pPr>
        <w:spacing w:line="520" w:lineRule="exact"/>
        <w:jc w:val="center"/>
        <w:textAlignment w:val="top"/>
        <w:rPr>
          <w:rFonts w:ascii="方正小标宋简体" w:eastAsia="方正小标宋简体" w:cs="Times New Roman"/>
          <w:color w:val="000000"/>
          <w:spacing w:val="-8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color w:val="000000"/>
          <w:spacing w:val="-8"/>
          <w:sz w:val="36"/>
          <w:szCs w:val="36"/>
        </w:rPr>
        <w:t>福建省少数民族考生享受高考录取照顾政策</w:t>
      </w:r>
      <w:bookmarkEnd w:id="0"/>
    </w:p>
    <w:p w14:paraId="106FBA48">
      <w:pPr>
        <w:spacing w:line="520" w:lineRule="exact"/>
        <w:jc w:val="center"/>
        <w:textAlignment w:val="top"/>
        <w:rPr>
          <w:rFonts w:ascii="方正小标宋简体" w:eastAsia="方正小标宋简体" w:cs="Times New Roman"/>
          <w:color w:val="000000"/>
          <w:spacing w:val="-8"/>
          <w:sz w:val="36"/>
          <w:szCs w:val="36"/>
        </w:rPr>
      </w:pPr>
      <w:r>
        <w:rPr>
          <w:rFonts w:hint="eastAsia" w:ascii="方正小标宋简体" w:eastAsia="方正小标宋简体" w:cs="Times New Roman"/>
          <w:color w:val="000000"/>
          <w:spacing w:val="-8"/>
          <w:sz w:val="36"/>
          <w:szCs w:val="36"/>
        </w:rPr>
        <w:t>资格审核申请表</w:t>
      </w:r>
    </w:p>
    <w:tbl>
      <w:tblPr>
        <w:tblStyle w:val="4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559"/>
        <w:gridCol w:w="1604"/>
        <w:gridCol w:w="357"/>
        <w:gridCol w:w="343"/>
        <w:gridCol w:w="401"/>
        <w:gridCol w:w="467"/>
        <w:gridCol w:w="822"/>
        <w:gridCol w:w="1121"/>
        <w:gridCol w:w="791"/>
        <w:gridCol w:w="2277"/>
      </w:tblGrid>
      <w:tr w14:paraId="51F6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750E673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考生姓名</w:t>
            </w:r>
          </w:p>
        </w:tc>
        <w:tc>
          <w:tcPr>
            <w:tcW w:w="1604" w:type="dxa"/>
            <w:noWrap w:val="0"/>
            <w:vAlign w:val="center"/>
          </w:tcPr>
          <w:p w14:paraId="3261E87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4B48A56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868" w:type="dxa"/>
            <w:gridSpan w:val="2"/>
            <w:noWrap w:val="0"/>
            <w:vAlign w:val="center"/>
          </w:tcPr>
          <w:p w14:paraId="619D95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 w14:paraId="466CBDE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121" w:type="dxa"/>
            <w:noWrap w:val="0"/>
            <w:vAlign w:val="center"/>
          </w:tcPr>
          <w:p w14:paraId="537EF4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91" w:type="dxa"/>
            <w:noWrap w:val="0"/>
            <w:vAlign w:val="center"/>
          </w:tcPr>
          <w:p w14:paraId="335F253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</w:t>
            </w:r>
          </w:p>
          <w:p w14:paraId="3E76F67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电话</w:t>
            </w:r>
          </w:p>
        </w:tc>
        <w:tc>
          <w:tcPr>
            <w:tcW w:w="2277" w:type="dxa"/>
            <w:noWrap w:val="0"/>
            <w:vAlign w:val="center"/>
          </w:tcPr>
          <w:p w14:paraId="66C40C0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719F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002A1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公民身份</w:t>
            </w:r>
          </w:p>
          <w:p w14:paraId="01098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号码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502DCD9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2B6D2F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考生号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8C03ED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895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401D8FF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现户籍</w:t>
            </w:r>
          </w:p>
          <w:p w14:paraId="23D9AC6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所在地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0A3E14D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2C222C7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何时迁</w:t>
            </w:r>
          </w:p>
          <w:p w14:paraId="394A300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来本址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14AE07D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562C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6D55E68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原户籍</w:t>
            </w:r>
          </w:p>
          <w:p w14:paraId="1887B7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所在地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7EC14F3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56A27CC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申报照</w:t>
            </w:r>
          </w:p>
          <w:p w14:paraId="785900E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顾类别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690190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9849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1C258EC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高中阶段</w:t>
            </w:r>
          </w:p>
          <w:p w14:paraId="51212BC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学籍所在</w:t>
            </w:r>
          </w:p>
          <w:p w14:paraId="29A2C14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学校名称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78FE07F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2E78253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在该校连</w:t>
            </w:r>
          </w:p>
          <w:p w14:paraId="764F6A6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续就读的</w:t>
            </w:r>
          </w:p>
          <w:p w14:paraId="52A00FDC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起止时间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E5232B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4123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55FA851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父亲姓名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7DFA17A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5125707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28A1C61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1CDD0F1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公民身份</w:t>
            </w:r>
          </w:p>
          <w:p w14:paraId="57F2F62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号码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53B68BA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1BBA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1333EFF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户籍</w:t>
            </w:r>
          </w:p>
          <w:p w14:paraId="767BE77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所在地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4A4A713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6D0DBB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1C99AB1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1AA0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6925C91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母亲姓名</w:t>
            </w:r>
          </w:p>
        </w:tc>
        <w:tc>
          <w:tcPr>
            <w:tcW w:w="1961" w:type="dxa"/>
            <w:gridSpan w:val="2"/>
            <w:noWrap w:val="0"/>
            <w:vAlign w:val="center"/>
          </w:tcPr>
          <w:p w14:paraId="0C8CC8A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744" w:type="dxa"/>
            <w:gridSpan w:val="2"/>
            <w:noWrap w:val="0"/>
            <w:vAlign w:val="center"/>
          </w:tcPr>
          <w:p w14:paraId="149BDFB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民族</w:t>
            </w:r>
          </w:p>
        </w:tc>
        <w:tc>
          <w:tcPr>
            <w:tcW w:w="1289" w:type="dxa"/>
            <w:gridSpan w:val="2"/>
            <w:noWrap w:val="0"/>
            <w:vAlign w:val="center"/>
          </w:tcPr>
          <w:p w14:paraId="4E55550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746437D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公民身份</w:t>
            </w:r>
          </w:p>
          <w:p w14:paraId="6547472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号码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68BBF87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A2B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184" w:type="dxa"/>
            <w:gridSpan w:val="2"/>
            <w:noWrap w:val="0"/>
            <w:vAlign w:val="center"/>
          </w:tcPr>
          <w:p w14:paraId="6EE4028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户籍</w:t>
            </w:r>
          </w:p>
          <w:p w14:paraId="725C1DB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所在地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 w14:paraId="0B5A613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  <w:tc>
          <w:tcPr>
            <w:tcW w:w="1121" w:type="dxa"/>
            <w:noWrap w:val="0"/>
            <w:vAlign w:val="center"/>
          </w:tcPr>
          <w:p w14:paraId="0C039CF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003B10F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  <w:tr w14:paraId="2998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1" w:hRule="atLeast"/>
          <w:jc w:val="center"/>
        </w:trPr>
        <w:tc>
          <w:tcPr>
            <w:tcW w:w="625" w:type="dxa"/>
            <w:noWrap w:val="0"/>
            <w:vAlign w:val="center"/>
          </w:tcPr>
          <w:p w14:paraId="37DFE64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诚</w:t>
            </w:r>
          </w:p>
          <w:p w14:paraId="67DEE060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信</w:t>
            </w:r>
          </w:p>
          <w:p w14:paraId="613073C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承</w:t>
            </w:r>
          </w:p>
          <w:p w14:paraId="1585212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诺</w:t>
            </w:r>
          </w:p>
        </w:tc>
        <w:tc>
          <w:tcPr>
            <w:tcW w:w="8742" w:type="dxa"/>
            <w:gridSpan w:val="10"/>
            <w:noWrap w:val="0"/>
            <w:vAlign w:val="center"/>
          </w:tcPr>
          <w:p w14:paraId="300F8E8D">
            <w:pPr>
              <w:adjustRightInd w:val="0"/>
              <w:snapToGrid w:val="0"/>
              <w:spacing w:line="320" w:lineRule="exact"/>
              <w:ind w:firstLine="494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66575CC5">
            <w:pPr>
              <w:adjustRightInd w:val="0"/>
              <w:snapToGrid w:val="0"/>
              <w:spacing w:line="420" w:lineRule="exact"/>
              <w:ind w:firstLine="494" w:firstLineChars="20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我们已经知晓国家对高考弄虚作假行为的处理规定：对不符合有关规定，弄</w:t>
            </w:r>
          </w:p>
          <w:p w14:paraId="5A0F8936">
            <w:pPr>
              <w:adjustRightInd w:val="0"/>
              <w:snapToGrid w:val="0"/>
              <w:spacing w:line="420" w:lineRule="exact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虚作假取得少数民族考生录取照顾资格的，一律取消当年高考报名、考试和录取</w:t>
            </w:r>
          </w:p>
          <w:p w14:paraId="1E47E786">
            <w:pPr>
              <w:adjustRightInd w:val="0"/>
              <w:snapToGrid w:val="0"/>
              <w:spacing w:line="4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资格，已被高校录取的，取消录取资格或学籍，并严肃处理有关人员。</w:t>
            </w:r>
          </w:p>
          <w:p w14:paraId="07C9E851">
            <w:pPr>
              <w:adjustRightInd w:val="0"/>
              <w:snapToGrid w:val="0"/>
              <w:spacing w:line="420" w:lineRule="exact"/>
              <w:ind w:firstLine="494" w:firstLineChars="2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我们承诺对以上填报内容及提供审核资料的真实性和有效性负责，如有虚假，自愿接受处理。</w:t>
            </w:r>
          </w:p>
          <w:p w14:paraId="78694C3F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35F54219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94E3393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782DB179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14C6FE11">
            <w:pPr>
              <w:adjustRightInd w:val="0"/>
              <w:snapToGrid w:val="0"/>
              <w:spacing w:line="320" w:lineRule="exact"/>
              <w:ind w:firstLine="247" w:firstLineChars="1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考生签字：                          家长签字：</w:t>
            </w:r>
          </w:p>
          <w:p w14:paraId="5CB2547D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B760068">
            <w:pPr>
              <w:adjustRightInd w:val="0"/>
              <w:snapToGrid w:val="0"/>
              <w:spacing w:line="320" w:lineRule="exact"/>
              <w:ind w:firstLine="1852" w:firstLineChars="75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年   月   日                         年   月   日</w:t>
            </w:r>
          </w:p>
        </w:tc>
      </w:tr>
      <w:tr w14:paraId="722E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367" w:type="dxa"/>
            <w:gridSpan w:val="11"/>
            <w:noWrap w:val="0"/>
            <w:vAlign w:val="center"/>
          </w:tcPr>
          <w:p w14:paraId="51B22C3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以下由县级教育行政部门填写</w:t>
            </w:r>
          </w:p>
        </w:tc>
      </w:tr>
      <w:tr w14:paraId="1A07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2" w:hRule="atLeast"/>
          <w:jc w:val="center"/>
        </w:trPr>
        <w:tc>
          <w:tcPr>
            <w:tcW w:w="625" w:type="dxa"/>
            <w:noWrap w:val="0"/>
            <w:vAlign w:val="center"/>
          </w:tcPr>
          <w:p w14:paraId="46E4274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县级教育行政部门审核意见</w:t>
            </w:r>
          </w:p>
        </w:tc>
        <w:tc>
          <w:tcPr>
            <w:tcW w:w="8742" w:type="dxa"/>
            <w:gridSpan w:val="10"/>
            <w:noWrap w:val="0"/>
            <w:vAlign w:val="top"/>
          </w:tcPr>
          <w:p w14:paraId="71979AC4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7A1B92CF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8BCB0F4">
            <w:pPr>
              <w:adjustRightInd w:val="0"/>
              <w:snapToGrid w:val="0"/>
              <w:spacing w:line="360" w:lineRule="exact"/>
              <w:ind w:left="986" w:leftChars="75" w:hanging="741" w:hangingChars="300"/>
              <w:jc w:val="both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经审核，该生符合高考少数民族考生享有在同等条件下优先录取照顾的</w:t>
            </w:r>
          </w:p>
          <w:p w14:paraId="6A77095D">
            <w:pPr>
              <w:adjustRightInd w:val="0"/>
              <w:snapToGrid w:val="0"/>
              <w:spacing w:line="360" w:lineRule="exact"/>
              <w:ind w:left="982" w:leftChars="225" w:hanging="247" w:hangingChars="100"/>
              <w:jc w:val="both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政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策。</w:t>
            </w:r>
          </w:p>
          <w:p w14:paraId="6E57DA9B"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7D978D36">
            <w:pPr>
              <w:adjustRightInd w:val="0"/>
              <w:snapToGrid w:val="0"/>
              <w:spacing w:line="36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2A0D281">
            <w:pPr>
              <w:adjustRightInd w:val="0"/>
              <w:snapToGrid w:val="0"/>
              <w:spacing w:line="360" w:lineRule="exact"/>
              <w:ind w:firstLine="247" w:firstLineChars="1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□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经审核，该生高中阶段在我省19个民族乡、高山(享受高山补贴)和无桥梁、</w:t>
            </w:r>
          </w:p>
          <w:p w14:paraId="54F6A947">
            <w:pPr>
              <w:adjustRightInd w:val="0"/>
              <w:snapToGrid w:val="0"/>
              <w:spacing w:line="360" w:lineRule="exact"/>
              <w:ind w:firstLine="741" w:firstLineChars="30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海堤与大陆相连的海岛具有3年完整户籍，且在户籍所在县（市、区）学</w:t>
            </w:r>
          </w:p>
          <w:p w14:paraId="643E1247">
            <w:pPr>
              <w:adjustRightInd w:val="0"/>
              <w:snapToGrid w:val="0"/>
              <w:spacing w:line="360" w:lineRule="exact"/>
              <w:ind w:firstLine="741" w:firstLineChars="300"/>
              <w:rPr>
                <w:rFonts w:hint="eastAsia"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校具有3学年完整学籍，并有连续3学年的实际就读经历，符合少数民族</w:t>
            </w:r>
          </w:p>
          <w:p w14:paraId="1CF4AF58">
            <w:pPr>
              <w:adjustRightInd w:val="0"/>
              <w:snapToGrid w:val="0"/>
              <w:spacing w:line="360" w:lineRule="exact"/>
              <w:ind w:firstLine="741" w:firstLineChars="3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考生享有高考加分录取照顾的政策。</w:t>
            </w:r>
          </w:p>
          <w:p w14:paraId="7E4F3E74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40E8C78B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C375543">
            <w:pPr>
              <w:adjustRightInd w:val="0"/>
              <w:snapToGrid w:val="0"/>
              <w:spacing w:line="320" w:lineRule="exact"/>
              <w:ind w:firstLine="741" w:firstLineChars="3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经办人（签字）：</w:t>
            </w:r>
          </w:p>
          <w:p w14:paraId="7A76A323">
            <w:pPr>
              <w:adjustRightInd w:val="0"/>
              <w:snapToGrid w:val="0"/>
              <w:spacing w:line="320" w:lineRule="exact"/>
              <w:ind w:firstLine="247" w:firstLineChars="10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69AE7615">
            <w:pPr>
              <w:adjustRightInd w:val="0"/>
              <w:snapToGrid w:val="0"/>
              <w:spacing w:line="320" w:lineRule="exact"/>
              <w:ind w:firstLine="247" w:firstLineChars="10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C7A4E7D">
            <w:pPr>
              <w:adjustRightInd w:val="0"/>
              <w:snapToGrid w:val="0"/>
              <w:spacing w:line="320" w:lineRule="exact"/>
              <w:ind w:firstLine="247" w:firstLineChars="100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BD608D6">
            <w:pPr>
              <w:adjustRightInd w:val="0"/>
              <w:snapToGrid w:val="0"/>
              <w:spacing w:line="320" w:lineRule="exact"/>
              <w:ind w:firstLine="741" w:firstLineChars="300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审批人（签字）：</w:t>
            </w:r>
          </w:p>
          <w:p w14:paraId="0E6A71FA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F45583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单位公章：</w:t>
            </w:r>
          </w:p>
          <w:p w14:paraId="75860EB7">
            <w:pPr>
              <w:wordWrap w:val="0"/>
              <w:adjustRightInd w:val="0"/>
              <w:snapToGrid w:val="0"/>
              <w:spacing w:line="320" w:lineRule="exact"/>
              <w:ind w:firstLine="6669" w:firstLineChars="2700"/>
              <w:jc w:val="both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年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月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日   </w:t>
            </w:r>
          </w:p>
        </w:tc>
      </w:tr>
      <w:tr w14:paraId="6FD14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jc w:val="center"/>
        </w:trPr>
        <w:tc>
          <w:tcPr>
            <w:tcW w:w="625" w:type="dxa"/>
            <w:noWrap w:val="0"/>
            <w:vAlign w:val="center"/>
          </w:tcPr>
          <w:p w14:paraId="51F8B7E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备注</w:t>
            </w:r>
          </w:p>
        </w:tc>
        <w:tc>
          <w:tcPr>
            <w:tcW w:w="8742" w:type="dxa"/>
            <w:gridSpan w:val="10"/>
            <w:noWrap w:val="0"/>
            <w:vAlign w:val="center"/>
          </w:tcPr>
          <w:p w14:paraId="1D86C6D4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3F965493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6FFB2A22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226EAA6F">
            <w:pPr>
              <w:adjustRightInd w:val="0"/>
              <w:snapToGrid w:val="0"/>
              <w:spacing w:line="320" w:lineRule="exact"/>
              <w:ind w:firstLine="494" w:firstLineChars="200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eastAsia="zh-CN"/>
              </w:rPr>
              <w:t>审核意见：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                         单位公章：</w:t>
            </w:r>
          </w:p>
          <w:p w14:paraId="4AE92F3B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0E6F0FE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color w:val="00000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  月 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000000"/>
                <w:sz w:val="24"/>
              </w:rPr>
              <w:t xml:space="preserve"> 日</w:t>
            </w:r>
          </w:p>
          <w:p w14:paraId="659EA26F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  <w:p w14:paraId="6320DC0E">
            <w:pPr>
              <w:adjustRightInd w:val="0"/>
              <w:snapToGrid w:val="0"/>
              <w:spacing w:line="320" w:lineRule="exact"/>
              <w:rPr>
                <w:rFonts w:ascii="宋体" w:hAnsi="宋体" w:eastAsia="宋体" w:cs="Times New Roman"/>
                <w:color w:val="000000"/>
                <w:sz w:val="24"/>
              </w:rPr>
            </w:pPr>
          </w:p>
        </w:tc>
      </w:tr>
    </w:tbl>
    <w:p w14:paraId="4FBA1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741" w:leftChars="0" w:right="0" w:rightChars="0" w:hanging="741" w:hangingChars="300"/>
        <w:jc w:val="left"/>
        <w:textAlignment w:val="top"/>
        <w:outlineLvl w:val="9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Courier New"/>
          <w:color w:val="000000"/>
          <w:sz w:val="24"/>
        </w:rPr>
        <w:t>注：</w:t>
      </w:r>
      <w:r>
        <w:rPr>
          <w:rFonts w:ascii="宋体" w:hAnsi="宋体" w:eastAsia="宋体" w:cs="Courier New"/>
          <w:color w:val="000000"/>
          <w:sz w:val="24"/>
        </w:rPr>
        <w:t>1.</w:t>
      </w:r>
      <w:r>
        <w:rPr>
          <w:rFonts w:hint="eastAsia" w:ascii="宋体" w:hAnsi="宋体" w:eastAsia="宋体" w:cs="Times New Roman"/>
          <w:color w:val="000000"/>
          <w:sz w:val="24"/>
        </w:rPr>
        <w:t>“何时迁来本址”栏，填写为具体迁入时间年、月、日，没有迁移的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填</w:t>
      </w:r>
      <w:r>
        <w:rPr>
          <w:rFonts w:hint="eastAsia" w:ascii="宋体" w:hAnsi="宋体" w:eastAsia="宋体" w:cs="Times New Roman"/>
          <w:color w:val="000000"/>
          <w:sz w:val="24"/>
        </w:rPr>
        <w:t>写为世居。</w:t>
      </w:r>
    </w:p>
    <w:p w14:paraId="150E98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94" w:firstLineChars="200"/>
        <w:jc w:val="left"/>
        <w:textAlignment w:val="top"/>
        <w:outlineLvl w:val="9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2.</w:t>
      </w:r>
      <w:r>
        <w:rPr>
          <w:rFonts w:hint="eastAsia" w:ascii="宋体" w:hAnsi="宋体" w:eastAsia="宋体" w:cs="Times New Roman"/>
          <w:color w:val="000000"/>
          <w:sz w:val="24"/>
        </w:rPr>
        <w:t>“申报照顾类别”栏，据实填写为“加分少数民族考生”或“同等优先少数</w:t>
      </w:r>
    </w:p>
    <w:p w14:paraId="12EAC2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585" w:leftChars="179" w:right="0" w:rightChars="0" w:firstLine="0" w:firstLineChars="0"/>
        <w:jc w:val="left"/>
        <w:textAlignment w:val="top"/>
        <w:outlineLvl w:val="9"/>
        <w:rPr>
          <w:rFonts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4"/>
        </w:rPr>
        <w:t>民族考生”。</w:t>
      </w:r>
    </w:p>
    <w:p w14:paraId="38DE7E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0" w:rightChars="0" w:firstLine="494" w:firstLineChars="200"/>
        <w:jc w:val="left"/>
        <w:textAlignment w:val="top"/>
        <w:outlineLvl w:val="9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3.</w:t>
      </w:r>
      <w:r>
        <w:rPr>
          <w:rFonts w:hint="eastAsia" w:ascii="宋体" w:hAnsi="宋体" w:eastAsia="宋体" w:cs="Times New Roman"/>
          <w:color w:val="000000"/>
          <w:sz w:val="24"/>
        </w:rPr>
        <w:t>考生应随带户口本和身份证原件及复印件提交申请，并将由经办人审核并签</w:t>
      </w:r>
    </w:p>
    <w:p w14:paraId="737B36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94" w:firstLineChars="200"/>
        <w:jc w:val="left"/>
        <w:textAlignment w:val="top"/>
        <w:outlineLvl w:val="9"/>
        <w:rPr>
          <w:rFonts w:hint="eastAsia" w:ascii="宋体" w:hAnsi="宋体" w:eastAsia="宋体" w:cs="Times New Roman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sz w:val="24"/>
        </w:rPr>
        <w:t>名后的户口本和身份证复印件附在本表格后。</w:t>
      </w:r>
    </w:p>
    <w:p w14:paraId="6C9FE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94" w:firstLineChars="200"/>
        <w:jc w:val="left"/>
        <w:textAlignment w:val="top"/>
        <w:outlineLvl w:val="9"/>
        <w:rPr>
          <w:rFonts w:hint="eastAsia" w:ascii="宋体" w:hAnsi="宋体" w:eastAsia="宋体" w:cs="Times New Roman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lang w:val="en-US" w:eastAsia="zh-CN"/>
        </w:rPr>
        <w:t>4.少数民族考生加分</w:t>
      </w:r>
      <w:r>
        <w:rPr>
          <w:rFonts w:hint="eastAsia" w:ascii="宋体" w:hAnsi="宋体" w:eastAsia="宋体" w:cs="Times New Roman"/>
          <w:color w:val="000000"/>
          <w:sz w:val="24"/>
          <w:lang w:eastAsia="zh-CN"/>
        </w:rPr>
        <w:t>仅面向省属高校投档时使用。</w:t>
      </w:r>
    </w:p>
    <w:p w14:paraId="2A9E05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0" w:leftChars="0" w:right="0" w:rightChars="0" w:firstLine="494" w:firstLineChars="200"/>
        <w:jc w:val="left"/>
        <w:textAlignment w:val="top"/>
        <w:outlineLvl w:val="9"/>
        <w:rPr>
          <w:rFonts w:ascii="宋体" w:hAnsi="宋体" w:eastAsia="宋体" w:cs="Courier New"/>
          <w:color w:val="000000"/>
          <w:sz w:val="24"/>
        </w:rPr>
      </w:pPr>
      <w:r>
        <w:rPr>
          <w:rFonts w:hint="eastAsia" w:ascii="宋体" w:hAnsi="宋体" w:eastAsia="宋体" w:cs="Courier New"/>
          <w:color w:val="000000"/>
          <w:sz w:val="24"/>
          <w:lang w:val="en-US" w:eastAsia="zh-CN"/>
        </w:rPr>
        <w:t>5.</w:t>
      </w:r>
      <w:r>
        <w:rPr>
          <w:rFonts w:hint="eastAsia" w:ascii="宋体" w:hAnsi="宋体" w:eastAsia="宋体" w:cs="Courier New"/>
          <w:color w:val="000000"/>
          <w:sz w:val="24"/>
        </w:rPr>
        <w:t>本表一式两份，分别由县级教育和</w:t>
      </w:r>
      <w:r>
        <w:rPr>
          <w:rFonts w:hint="eastAsia" w:ascii="宋体" w:hAnsi="宋体" w:eastAsia="宋体" w:cs="Times New Roman"/>
          <w:color w:val="000000"/>
          <w:sz w:val="24"/>
        </w:rPr>
        <w:t>民族宗教</w:t>
      </w:r>
      <w:r>
        <w:rPr>
          <w:rFonts w:hint="eastAsia" w:ascii="宋体" w:hAnsi="宋体" w:eastAsia="宋体" w:cs="Courier New"/>
          <w:color w:val="000000"/>
          <w:sz w:val="24"/>
        </w:rPr>
        <w:t>部门保存。</w:t>
      </w:r>
    </w:p>
    <w:p w14:paraId="192C8D55">
      <w:pPr>
        <w:rPr>
          <w:rFonts w:ascii="黑体" w:eastAsia="黑体"/>
          <w:color w:val="000000"/>
          <w:szCs w:val="31"/>
        </w:rPr>
        <w:sectPr>
          <w:pgSz w:w="11906" w:h="16838"/>
          <w:pgMar w:top="1928" w:right="1417" w:bottom="1587" w:left="1531" w:header="851" w:footer="992" w:gutter="0"/>
          <w:pgNumType w:fmt="decimal"/>
          <w:cols w:space="720" w:num="1"/>
          <w:rtlGutter w:val="0"/>
          <w:docGrid w:type="linesAndChars" w:linePitch="596" w:charSpace="1609"/>
        </w:sectPr>
      </w:pPr>
    </w:p>
    <w:p w14:paraId="438B65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17580"/>
    <w:rsid w:val="36C1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2025-03-05T09:05:00Z</dcterms:created>
  <dc:creator>x。嘘</dc:creator>
  <cp:lastModifiedBy>x。嘘</cp:lastModifiedBy>
  <dcterms:modified xsi:type="dcterms:W3CDTF">2025-03-05T09:05:46Z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B0B0DFEB33364A31B31D83FF6955BCF3_11</vt:lpwstr>
  </property>
  <property fmtid="{D5CDD505-2E9C-101B-9397-08002B2CF9AE}" pid="4" name="KSOTemplateDocerSaveRecord">
    <vt:lpwstr>eyJoZGlkIjoiMzA4MjZiMmNkNDkxMjI5OTUyZjNkYjY2M2I5MWQxYmIiLCJ1c2VySWQiOiIxMTgzNDkyMzg3In0=</vt:lpwstr>
  </property>
</Properties>
</file>