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仓山区第五次全国经济普查专项经费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仓山区第五次全国经济普查专项经费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68.73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1)积极做好省、市文件的传达与转发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1)普查数据及时维护与开发率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1)向区委、区政府汇报工作总结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1)活动（会议）参与人员满意率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