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垃圾分类专项经费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垃圾分类专项经费（50205 委托业务费；30227委托业务费）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1)劳务派遣人数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1)公众安全感指数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