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4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pacing w:val="-17"/>
          <w:sz w:val="44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7"/>
          <w:sz w:val="44"/>
          <w:szCs w:val="28"/>
          <w:lang w:eastAsia="zh-CN"/>
        </w:rPr>
        <w:t>福州市仓山区社会组织行政检查情况记录表</w:t>
      </w:r>
    </w:p>
    <w:p>
      <w:pPr>
        <w:pStyle w:val="2"/>
        <w:ind w:left="0" w:leftChars="0" w:firstLine="0" w:firstLineChars="0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检查时间：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　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　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日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时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分至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日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时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color w:val="000000"/>
          <w:sz w:val="28"/>
          <w:szCs w:val="28"/>
          <w:u w:val="single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检查地点：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                                   </w:t>
      </w:r>
      <w:r>
        <w:rPr>
          <w:rFonts w:hint="eastAsia" w:ascii="仿宋_GB2312" w:eastAsia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　  </w:t>
      </w:r>
      <w:r>
        <w:rPr>
          <w:rFonts w:hint="eastAsia" w:ascii="仿宋_GB2312" w:eastAsia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一、被检查对象基本情况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被检查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单位名称：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u w:val="none" w:color="auto"/>
          <w:lang w:eastAsia="zh-CN"/>
        </w:rPr>
        <w:t>住所：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 w:color="auto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 w:color="auto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 w:color="auto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u w:val="none"/>
          <w:lang w:val="en-US" w:eastAsia="zh-CN"/>
        </w:rPr>
        <w:t>联系电话：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　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u w:val="none"/>
          <w:lang w:val="en-US" w:eastAsia="zh-CN"/>
        </w:rPr>
        <w:t>现场负责人：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none" w:color="auto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职务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>　　　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告知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问：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你好！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我们是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福州市民政局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的执法人员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、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执法证号分别是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、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，这是我们的执法证件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（出示执法证件）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，请你确认。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请配合我单位开展检查，并如实回答有关问题。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如果你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认为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我们与本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次检查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有利害关系从而影响到公正办理，可以申请我们回避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，你是否申请回避？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答：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□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否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□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Chars="200" w:right="0" w:rightChars="0"/>
        <w:jc w:val="both"/>
        <w:textAlignment w:val="auto"/>
        <w:outlineLvl w:val="9"/>
        <w:rPr>
          <w:rFonts w:hint="eastAsia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三、检查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有关情况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（如下）</w:t>
      </w:r>
    </w:p>
    <w:tbl>
      <w:tblPr>
        <w:tblStyle w:val="4"/>
        <w:tblpPr w:leftFromText="182" w:rightFromText="182" w:vertAnchor="text" w:horzAnchor="page" w:tblpX="1502" w:tblpY="765"/>
        <w:tblOverlap w:val="never"/>
        <w:tblW w:w="91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4572"/>
        <w:gridCol w:w="3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  <w:lang w:eastAsia="zh-CN"/>
              </w:rPr>
              <w:t>序号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  <w:lang w:eastAsia="zh-CN"/>
              </w:rPr>
              <w:t>检查事项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  <w:lang w:eastAsia="zh-CN"/>
              </w:rPr>
              <w:t>检查结果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是否按要求完成年检工作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登记证书、印章、财务凭证是否规范齐全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是否依法进行税务登记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left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是否设立分支机构、代表机构并按规定备案，是否违规设立地域性分支机构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办公地址与登记地址是否一致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是否按规定设立监事会或者监事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是否按规定建立党组织并开展活动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是否有专职工作人员（几人）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是否按规定换届并及时办理相关手续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财务收支情况是否向理事会报告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是否向服务对象违规收费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是否未经批准开展评比达标表彰、创建示范活动，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是否通过评比达标表彰、创建示范活动收费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8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是否有举办节庆、展会、研讨会、论坛活动，是否有按照章程规定，履行内部工作程序，并报业务主管单位、登记管理机关审核批准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left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行业协会商会会费档次是否超过4档，同一档次中是否有不同标准，是否存在分支（代表）机构重复收取会费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6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left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是否建立社会组织反洗钱和反恐怖融资内部控制制度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2" w:hRule="atLeast"/>
        </w:trPr>
        <w:tc>
          <w:tcPr>
            <w:tcW w:w="90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457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left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是否参与非法社会组织活动，是否落实《关于铲除非法社会组织滋生土壤，净化社会组织生态空间的通知》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/>
          <w:color w:val="000000"/>
          <w:lang w:eastAsia="zh-CN"/>
        </w:rPr>
      </w:pPr>
    </w:p>
    <w:p>
      <w:pPr>
        <w:rPr>
          <w:rFonts w:hint="eastAsia" w:ascii="仿宋_GB2312" w:hAnsi="仿宋_GB2312" w:eastAsia="仿宋_GB2312"/>
          <w:b w:val="0"/>
          <w:bCs w:val="0"/>
          <w:color w:val="000000"/>
          <w:sz w:val="32"/>
          <w:lang w:val="en" w:eastAsia="zh-CN"/>
        </w:rPr>
      </w:pP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lang w:eastAsia="zh-CN"/>
        </w:rPr>
        <w:t>检查组成员签字：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lang w:val="en-US" w:eastAsia="zh-CN"/>
        </w:rPr>
        <w:t xml:space="preserve">  </w:t>
      </w:r>
    </w:p>
    <w:p>
      <w:pPr>
        <w:rPr>
          <w:rFonts w:hint="eastAsia" w:ascii="仿宋_GB2312" w:hAnsi="仿宋_GB2312" w:eastAsia="仿宋_GB2312"/>
          <w:b w:val="0"/>
          <w:bCs w:val="0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lang w:val="en" w:eastAsia="zh-CN"/>
        </w:rPr>
        <w:t>被检查人员签字：</w:t>
      </w:r>
    </w:p>
    <w:p>
      <w:pPr>
        <w:pStyle w:val="2"/>
        <w:ind w:left="0" w:leftChars="0" w:firstLine="0" w:firstLineChars="0"/>
        <w:rPr>
          <w:rFonts w:hint="eastAsia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lang w:val="en-US" w:eastAsia="zh-CN"/>
        </w:rPr>
        <w:t xml:space="preserve">被检查单位（盖章）： 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</w:t>
      </w:r>
      <w:r>
        <w:rPr>
          <w:rFonts w:hint="eastAsia" w:ascii="仿宋_GB2312" w:hAnsi="仿宋_GB2312" w:eastAsia="仿宋_GB2312"/>
          <w:b/>
          <w:bCs/>
          <w:color w:val="000000"/>
          <w:sz w:val="32"/>
          <w:lang w:val="en-US" w:eastAsia="zh-CN"/>
        </w:rPr>
        <w:t xml:space="preserve">    </w:t>
      </w:r>
    </w:p>
    <w:p>
      <w:bookmarkStart w:id="0" w:name="_GoBack"/>
      <w:bookmarkEnd w:id="0"/>
    </w:p>
    <w:sectPr>
      <w:footerReference r:id="rId3" w:type="default"/>
      <w:pgSz w:w="11906" w:h="16838"/>
      <w:pgMar w:top="1587" w:right="1800" w:bottom="158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A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2"/>
    <w:basedOn w:val="1"/>
    <w:next w:val="1"/>
    <w:qFormat/>
    <w:uiPriority w:val="0"/>
    <w:pPr>
      <w:ind w:left="420" w:leftChars="200"/>
      <w:textAlignment w:val="baseline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Administrator.PC-20250313NVOF</dc:creator>
  <cp:lastModifiedBy>叮噹</cp:lastModifiedBy>
  <dcterms:modified xsi:type="dcterms:W3CDTF">2026-07-10T08:55:37Z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</Properties>
</file>